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собрании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СМИ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Pr="00C55ED5" w:rsidRDefault="006C1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г. _______________                                   "__"__________ ____ </w:t>
      </w:r>
      <w:proofErr w:type="gramStart"/>
      <w:r>
        <w:t>г</w:t>
      </w:r>
      <w:proofErr w:type="gramEnd"/>
      <w: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Учредителем и издателем СМИ "__________" 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(адрес)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утверждают и освобождают от должности главного редактора, заключают с ним договор, в </w:t>
      </w:r>
      <w:r>
        <w:rPr>
          <w:rFonts w:ascii="Calibri" w:hAnsi="Calibri" w:cs="Calibri"/>
        </w:rPr>
        <w:lastRenderedPageBreak/>
        <w:t>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принимает решение об образовании редакционной коллегии </w:t>
      </w:r>
      <w:proofErr w:type="gramStart"/>
      <w:r>
        <w:rPr>
          <w:rFonts w:ascii="Calibri" w:hAnsi="Calibri" w:cs="Calibri"/>
        </w:rPr>
        <w:t>и о ее</w:t>
      </w:r>
      <w:proofErr w:type="gramEnd"/>
      <w:r>
        <w:rPr>
          <w:rFonts w:ascii="Calibri" w:hAnsi="Calibri" w:cs="Calibri"/>
        </w:rPr>
        <w:t xml:space="preserve">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, так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Журналистский коллектив составляют лица, которые на основе трудового договора с </w:t>
      </w:r>
      <w:r>
        <w:rPr>
          <w:rFonts w:ascii="Calibri" w:hAnsi="Calibri" w:cs="Calibri"/>
        </w:rPr>
        <w:lastRenderedPageBreak/>
        <w:t>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В случае смены Учредителя СМИ продолжает свою деятельность после </w:t>
      </w:r>
      <w:r w:rsidR="00FE2FE2">
        <w:rPr>
          <w:rFonts w:ascii="Calibri" w:hAnsi="Calibri"/>
          <w:color w:val="000000"/>
          <w:shd w:val="clear" w:color="auto" w:fill="FFFFFF"/>
        </w:rPr>
        <w:t>внесения изменений в запись о регистрации</w:t>
      </w:r>
      <w:bookmarkStart w:id="9" w:name="_GoBack"/>
      <w:bookmarkEnd w:id="9"/>
      <w:r>
        <w:rPr>
          <w:rFonts w:ascii="Calibri" w:hAnsi="Calibri" w:cs="Calibri"/>
        </w:rPr>
        <w:t xml:space="preserve"> в установленном законом порядке.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</w:t>
      </w:r>
      <w:r>
        <w:rPr>
          <w:rFonts w:ascii="Calibri" w:hAnsi="Calibri" w:cs="Calibri"/>
        </w:rPr>
        <w:lastRenderedPageBreak/>
        <w:t>объеме переходят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    (подпись)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C187B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0B02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66F34"/>
    <w:rsid w:val="00F77A2F"/>
    <w:rsid w:val="00F806C4"/>
    <w:rsid w:val="00F83C90"/>
    <w:rsid w:val="00F95870"/>
    <w:rsid w:val="00FB7EBB"/>
    <w:rsid w:val="00FC5FB7"/>
    <w:rsid w:val="00FD657E"/>
    <w:rsid w:val="00FE2FE2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46A64C296C16424CD6294317658DB964F1EA6A992140E13D916129F6AB20C99EE1DC8635FEE480d8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secretary</cp:lastModifiedBy>
  <cp:revision>2</cp:revision>
  <dcterms:created xsi:type="dcterms:W3CDTF">2022-12-01T12:45:00Z</dcterms:created>
  <dcterms:modified xsi:type="dcterms:W3CDTF">2022-12-01T12:45:00Z</dcterms:modified>
</cp:coreProperties>
</file>