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98" w:rsidRDefault="00E6409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64098" w:rsidRDefault="00E64098">
      <w:pPr>
        <w:pStyle w:val="ConsPlusNormal"/>
        <w:jc w:val="both"/>
      </w:pPr>
    </w:p>
    <w:p w:rsidR="00E64098" w:rsidRDefault="00E64098">
      <w:pPr>
        <w:pStyle w:val="ConsPlusTitle"/>
        <w:jc w:val="center"/>
      </w:pPr>
      <w:r>
        <w:t>ПРАВИТЕЛЬСТВО РОССИЙСКОЙ ФЕДЕРАЦИИ</w:t>
      </w:r>
    </w:p>
    <w:p w:rsidR="00E64098" w:rsidRDefault="00E64098">
      <w:pPr>
        <w:pStyle w:val="ConsPlusTitle"/>
        <w:jc w:val="center"/>
      </w:pPr>
    </w:p>
    <w:p w:rsidR="00E64098" w:rsidRDefault="00E64098">
      <w:pPr>
        <w:pStyle w:val="ConsPlusTitle"/>
        <w:jc w:val="center"/>
      </w:pPr>
      <w:r>
        <w:t>ПОСТАНОВЛЕНИЕ</w:t>
      </w:r>
    </w:p>
    <w:p w:rsidR="00E64098" w:rsidRDefault="00E64098">
      <w:pPr>
        <w:pStyle w:val="ConsPlusTitle"/>
        <w:jc w:val="center"/>
      </w:pPr>
      <w:r>
        <w:t>от 4 марта 2010 г. N 125</w:t>
      </w:r>
    </w:p>
    <w:p w:rsidR="00E64098" w:rsidRDefault="00E64098">
      <w:pPr>
        <w:pStyle w:val="ConsPlusTitle"/>
        <w:jc w:val="center"/>
      </w:pPr>
    </w:p>
    <w:p w:rsidR="00E64098" w:rsidRDefault="00E64098">
      <w:pPr>
        <w:pStyle w:val="ConsPlusTitle"/>
        <w:jc w:val="center"/>
      </w:pPr>
      <w:r>
        <w:t>О ПЕРЕЧНЕ</w:t>
      </w:r>
    </w:p>
    <w:p w:rsidR="00E64098" w:rsidRDefault="00E64098">
      <w:pPr>
        <w:pStyle w:val="ConsPlusTitle"/>
        <w:jc w:val="center"/>
      </w:pPr>
      <w:r>
        <w:t>ПЕРСОНАЛЬНЫХ ДАННЫХ, ЗАПИСЫВАЕМЫХ НА ЭЛЕКТРОННЫЕ</w:t>
      </w:r>
    </w:p>
    <w:p w:rsidR="00E64098" w:rsidRDefault="00E64098">
      <w:pPr>
        <w:pStyle w:val="ConsPlusTitle"/>
        <w:jc w:val="center"/>
      </w:pPr>
      <w:r>
        <w:t>НОСИТЕЛИ ИНФОРМАЦИИ, СОДЕРЖАЩИЕСЯ В ОСНОВНЫХ ДОКУМЕНТАХ,</w:t>
      </w:r>
    </w:p>
    <w:p w:rsidR="00E64098" w:rsidRDefault="00E64098">
      <w:pPr>
        <w:pStyle w:val="ConsPlusTitle"/>
        <w:jc w:val="center"/>
      </w:pPr>
      <w:r>
        <w:t>УДОСТОВЕРЯЮЩИХ ЛИЧНОСТЬ ГРАЖДАНИНА РОССИЙСКОЙ ФЕДЕРАЦИИ,</w:t>
      </w:r>
    </w:p>
    <w:p w:rsidR="00E64098" w:rsidRDefault="00E64098">
      <w:pPr>
        <w:pStyle w:val="ConsPlusTitle"/>
        <w:jc w:val="center"/>
      </w:pPr>
      <w:r>
        <w:t>ПО КОТОРЫМ ГРАЖДАНЕ РОССИЙСКОЙ ФЕДЕРАЦИИ ОСУЩЕСТВЛЯЮТ</w:t>
      </w:r>
    </w:p>
    <w:p w:rsidR="00E64098" w:rsidRDefault="00E64098">
      <w:pPr>
        <w:pStyle w:val="ConsPlusTitle"/>
        <w:jc w:val="center"/>
      </w:pPr>
      <w:r>
        <w:t>ВЫЕЗД ИЗ РОССИЙСКОЙ ФЕДЕРАЦИИ И ВЪЕЗД</w:t>
      </w:r>
    </w:p>
    <w:p w:rsidR="00E64098" w:rsidRDefault="00E64098">
      <w:pPr>
        <w:pStyle w:val="ConsPlusTitle"/>
        <w:jc w:val="center"/>
      </w:pPr>
      <w:r>
        <w:t>В РОССИЙСКУЮ ФЕДЕРАЦИЮ</w:t>
      </w:r>
    </w:p>
    <w:p w:rsidR="00E64098" w:rsidRDefault="00E64098">
      <w:pPr>
        <w:pStyle w:val="ConsPlusNormal"/>
        <w:jc w:val="center"/>
      </w:pPr>
      <w:r>
        <w:t>Список изменяющих документов</w:t>
      </w:r>
    </w:p>
    <w:p w:rsidR="00E64098" w:rsidRDefault="00E64098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94)</w:t>
      </w:r>
    </w:p>
    <w:p w:rsidR="00E64098" w:rsidRDefault="00E64098">
      <w:pPr>
        <w:pStyle w:val="ConsPlusNormal"/>
        <w:jc w:val="center"/>
      </w:pPr>
    </w:p>
    <w:p w:rsidR="00E64098" w:rsidRDefault="00E64098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7</w:t>
        </w:r>
      </w:hyperlink>
      <w:r>
        <w:t xml:space="preserve"> Федерального закона "О порядке выезда из Российской Федерации и въезда в Российскую Федерацию" Правительство Российской Федерации постановляет:</w:t>
      </w:r>
    </w:p>
    <w:p w:rsidR="00E64098" w:rsidRDefault="00E64098">
      <w:pPr>
        <w:pStyle w:val="ConsPlusNormal"/>
        <w:ind w:firstLine="540"/>
        <w:jc w:val="both"/>
      </w:pPr>
      <w:r>
        <w:t xml:space="preserve">Утвердить прилагаемый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персональных данных, записываемых на электронные носители информации, содержащиеся в основных документах, удостоверяющих личность гражданина Российской Федерации, по которым граждане Российской Федерации осуществляют выезд из Российской Федерации и въезд в Российскую Федерацию.</w:t>
      </w:r>
    </w:p>
    <w:p w:rsidR="00E64098" w:rsidRDefault="00E64098">
      <w:pPr>
        <w:pStyle w:val="ConsPlusNormal"/>
        <w:ind w:firstLine="540"/>
        <w:jc w:val="both"/>
      </w:pPr>
    </w:p>
    <w:p w:rsidR="00E64098" w:rsidRDefault="00E64098">
      <w:pPr>
        <w:pStyle w:val="ConsPlusNormal"/>
        <w:jc w:val="right"/>
      </w:pPr>
      <w:r>
        <w:t>Председатель Правительства</w:t>
      </w:r>
    </w:p>
    <w:p w:rsidR="00E64098" w:rsidRDefault="00E64098">
      <w:pPr>
        <w:pStyle w:val="ConsPlusNormal"/>
        <w:jc w:val="right"/>
      </w:pPr>
      <w:r>
        <w:t>Российской Федерации</w:t>
      </w:r>
    </w:p>
    <w:p w:rsidR="00E64098" w:rsidRDefault="00E64098">
      <w:pPr>
        <w:pStyle w:val="ConsPlusNormal"/>
        <w:jc w:val="right"/>
      </w:pPr>
      <w:r>
        <w:t>В.ПУТИН</w:t>
      </w:r>
    </w:p>
    <w:p w:rsidR="00E64098" w:rsidRDefault="00E64098">
      <w:pPr>
        <w:pStyle w:val="ConsPlusNormal"/>
        <w:ind w:firstLine="540"/>
        <w:jc w:val="both"/>
      </w:pPr>
    </w:p>
    <w:p w:rsidR="00E64098" w:rsidRDefault="00E64098">
      <w:pPr>
        <w:pStyle w:val="ConsPlusNormal"/>
        <w:ind w:firstLine="540"/>
        <w:jc w:val="both"/>
      </w:pPr>
    </w:p>
    <w:p w:rsidR="00E64098" w:rsidRDefault="00E64098">
      <w:pPr>
        <w:pStyle w:val="ConsPlusNormal"/>
        <w:ind w:firstLine="540"/>
        <w:jc w:val="both"/>
      </w:pPr>
    </w:p>
    <w:p w:rsidR="00E64098" w:rsidRDefault="00E64098">
      <w:pPr>
        <w:pStyle w:val="ConsPlusNormal"/>
        <w:ind w:firstLine="540"/>
        <w:jc w:val="both"/>
      </w:pPr>
    </w:p>
    <w:p w:rsidR="00E64098" w:rsidRDefault="00E64098">
      <w:pPr>
        <w:pStyle w:val="ConsPlusNormal"/>
        <w:ind w:firstLine="540"/>
        <w:jc w:val="both"/>
      </w:pPr>
    </w:p>
    <w:p w:rsidR="00E64098" w:rsidRDefault="00E64098">
      <w:pPr>
        <w:pStyle w:val="ConsPlusNormal"/>
        <w:jc w:val="right"/>
      </w:pPr>
      <w:r>
        <w:t>Утвержден</w:t>
      </w:r>
    </w:p>
    <w:p w:rsidR="00E64098" w:rsidRDefault="00E64098">
      <w:pPr>
        <w:pStyle w:val="ConsPlusNormal"/>
        <w:jc w:val="right"/>
      </w:pPr>
      <w:r>
        <w:t>Постановлением Правительства</w:t>
      </w:r>
    </w:p>
    <w:p w:rsidR="00E64098" w:rsidRDefault="00E64098">
      <w:pPr>
        <w:pStyle w:val="ConsPlusNormal"/>
        <w:jc w:val="right"/>
      </w:pPr>
      <w:r>
        <w:t>Российской Федерации</w:t>
      </w:r>
    </w:p>
    <w:p w:rsidR="00E64098" w:rsidRDefault="00E64098">
      <w:pPr>
        <w:pStyle w:val="ConsPlusNormal"/>
        <w:jc w:val="right"/>
      </w:pPr>
      <w:r>
        <w:t>от 4 марта 2010 г. N 125</w:t>
      </w:r>
    </w:p>
    <w:p w:rsidR="00E64098" w:rsidRDefault="00E64098">
      <w:pPr>
        <w:pStyle w:val="ConsPlusNormal"/>
        <w:ind w:firstLine="540"/>
        <w:jc w:val="both"/>
      </w:pPr>
    </w:p>
    <w:p w:rsidR="00E64098" w:rsidRDefault="00E64098">
      <w:pPr>
        <w:pStyle w:val="ConsPlusTitle"/>
        <w:jc w:val="center"/>
      </w:pPr>
      <w:bookmarkStart w:id="0" w:name="P32"/>
      <w:bookmarkEnd w:id="0"/>
      <w:r>
        <w:t>ПЕРЕЧЕНЬ</w:t>
      </w:r>
    </w:p>
    <w:p w:rsidR="00E64098" w:rsidRDefault="00E64098">
      <w:pPr>
        <w:pStyle w:val="ConsPlusTitle"/>
        <w:jc w:val="center"/>
      </w:pPr>
      <w:r>
        <w:t>ПЕРСОНАЛЬНЫХ ДАННЫХ, ЗАПИСЫВАЕМЫХ НА ЭЛЕКТРОННЫЕ</w:t>
      </w:r>
    </w:p>
    <w:p w:rsidR="00E64098" w:rsidRDefault="00E64098">
      <w:pPr>
        <w:pStyle w:val="ConsPlusTitle"/>
        <w:jc w:val="center"/>
      </w:pPr>
      <w:r>
        <w:t>НОСИТЕЛИ ИНФОРМАЦИИ, СОДЕРЖАЩИЕСЯ В ОСНОВНЫХ ДОКУМЕНТАХ,</w:t>
      </w:r>
    </w:p>
    <w:p w:rsidR="00E64098" w:rsidRDefault="00E64098">
      <w:pPr>
        <w:pStyle w:val="ConsPlusTitle"/>
        <w:jc w:val="center"/>
      </w:pPr>
      <w:r>
        <w:t>УДОСТОВЕРЯЮЩИХ ЛИЧНОСТЬ ГРАЖДАНИНА РОССИЙСКОЙ ФЕДЕРАЦИИ,</w:t>
      </w:r>
    </w:p>
    <w:p w:rsidR="00E64098" w:rsidRDefault="00E64098">
      <w:pPr>
        <w:pStyle w:val="ConsPlusTitle"/>
        <w:jc w:val="center"/>
      </w:pPr>
      <w:r>
        <w:t>ПО КОТОРЫМ ГРАЖДАНЕ РОССИЙСКОЙ ФЕДЕРАЦИИ ОСУЩЕСТВЛЯЮТ</w:t>
      </w:r>
    </w:p>
    <w:p w:rsidR="00E64098" w:rsidRDefault="00E64098">
      <w:pPr>
        <w:pStyle w:val="ConsPlusTitle"/>
        <w:jc w:val="center"/>
      </w:pPr>
      <w:r>
        <w:t>ВЫЕЗД ИЗ РОССИЙСКОЙ ФЕДЕРАЦИИ И ВЪЕЗД</w:t>
      </w:r>
    </w:p>
    <w:p w:rsidR="00E64098" w:rsidRDefault="00E64098">
      <w:pPr>
        <w:pStyle w:val="ConsPlusTitle"/>
        <w:jc w:val="center"/>
      </w:pPr>
      <w:r>
        <w:t>В РОССИЙСКУЮ ФЕДЕРАЦИЮ</w:t>
      </w:r>
    </w:p>
    <w:p w:rsidR="00E64098" w:rsidRDefault="00E64098">
      <w:pPr>
        <w:pStyle w:val="ConsPlusNormal"/>
        <w:jc w:val="center"/>
      </w:pPr>
      <w:r>
        <w:t>Список изменяющих документов</w:t>
      </w:r>
    </w:p>
    <w:p w:rsidR="00E64098" w:rsidRDefault="00E64098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94)</w:t>
      </w:r>
    </w:p>
    <w:p w:rsidR="00E64098" w:rsidRDefault="00E64098">
      <w:pPr>
        <w:pStyle w:val="ConsPlusNormal"/>
        <w:ind w:firstLine="540"/>
        <w:jc w:val="both"/>
      </w:pPr>
    </w:p>
    <w:p w:rsidR="00E64098" w:rsidRDefault="00E64098">
      <w:pPr>
        <w:pStyle w:val="ConsPlusNormal"/>
        <w:ind w:firstLine="540"/>
        <w:jc w:val="both"/>
      </w:pPr>
      <w:r>
        <w:t>1. Номер документа</w:t>
      </w:r>
    </w:p>
    <w:p w:rsidR="00E64098" w:rsidRDefault="00E64098">
      <w:pPr>
        <w:pStyle w:val="ConsPlusNormal"/>
        <w:ind w:firstLine="540"/>
        <w:jc w:val="both"/>
      </w:pPr>
      <w:r>
        <w:t>2. Фамилия и имя владельца документа</w:t>
      </w:r>
    </w:p>
    <w:p w:rsidR="00E64098" w:rsidRDefault="00E64098">
      <w:pPr>
        <w:pStyle w:val="ConsPlusNormal"/>
        <w:ind w:firstLine="540"/>
        <w:jc w:val="both"/>
      </w:pPr>
      <w:r>
        <w:t>3. Гражданство владельца документа</w:t>
      </w:r>
    </w:p>
    <w:p w:rsidR="00E64098" w:rsidRDefault="00E64098">
      <w:pPr>
        <w:pStyle w:val="ConsPlusNormal"/>
        <w:ind w:firstLine="540"/>
        <w:jc w:val="both"/>
      </w:pPr>
      <w:r>
        <w:t>4. Дата рождения владельца документа</w:t>
      </w:r>
    </w:p>
    <w:p w:rsidR="00E64098" w:rsidRDefault="00E64098">
      <w:pPr>
        <w:pStyle w:val="ConsPlusNormal"/>
        <w:ind w:firstLine="540"/>
        <w:jc w:val="both"/>
      </w:pPr>
      <w:r>
        <w:t>5. Пол владельца документа</w:t>
      </w:r>
    </w:p>
    <w:p w:rsidR="00E64098" w:rsidRDefault="00E64098">
      <w:pPr>
        <w:pStyle w:val="ConsPlusNormal"/>
        <w:ind w:firstLine="540"/>
        <w:jc w:val="both"/>
      </w:pPr>
      <w:r>
        <w:lastRenderedPageBreak/>
        <w:t>6. Цветное цифровое фотографическое изображение лица владельца документа (биометрические персональные данные владельца документа)</w:t>
      </w:r>
    </w:p>
    <w:p w:rsidR="00E64098" w:rsidRDefault="00E64098">
      <w:pPr>
        <w:pStyle w:val="ConsPlusNormal"/>
        <w:ind w:firstLine="540"/>
        <w:jc w:val="both"/>
      </w:pPr>
      <w:r>
        <w:t>7. Изображение папиллярных узоров 2 пальцев рук владельца документа (биометрические персональные данные владельца документа)</w:t>
      </w:r>
    </w:p>
    <w:p w:rsidR="00E64098" w:rsidRDefault="00E64098">
      <w:pPr>
        <w:pStyle w:val="ConsPlusNormal"/>
        <w:jc w:val="both"/>
      </w:pPr>
      <w:r>
        <w:t xml:space="preserve">(п. 7 введен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10.02.2014 N 94)</w:t>
      </w:r>
    </w:p>
    <w:p w:rsidR="00E64098" w:rsidRDefault="00E64098">
      <w:pPr>
        <w:pStyle w:val="ConsPlusNormal"/>
        <w:ind w:firstLine="540"/>
        <w:jc w:val="both"/>
      </w:pPr>
    </w:p>
    <w:p w:rsidR="00E64098" w:rsidRDefault="00E64098">
      <w:pPr>
        <w:pStyle w:val="ConsPlusNormal"/>
        <w:ind w:firstLine="540"/>
        <w:jc w:val="both"/>
      </w:pPr>
    </w:p>
    <w:p w:rsidR="00E64098" w:rsidRDefault="00E640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414C" w:rsidRDefault="0009414C"/>
    <w:sectPr w:rsidR="0009414C" w:rsidSect="00454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rsids>
    <w:rsidRoot w:val="00E64098"/>
    <w:rsid w:val="0009414C"/>
    <w:rsid w:val="00152FAF"/>
    <w:rsid w:val="00556EBC"/>
    <w:rsid w:val="00562C91"/>
    <w:rsid w:val="00785A32"/>
    <w:rsid w:val="00D0296D"/>
    <w:rsid w:val="00D45BCE"/>
    <w:rsid w:val="00E64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0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40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40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DA033D7EC103B03CB373725451608976111113D9D1218977841284B899402E9B27E8896E778D0FZ3zF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DA033D7EC103B03CB373725451608976111113D9D1218977841284B899402E9B27E8896E778D0FZ3z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DA033D7EC103B03CB3737254516089761D1813D9D1218977841284B899402E9B27E88AZ6zCJ" TargetMode="External"/><Relationship Id="rId5" Type="http://schemas.openxmlformats.org/officeDocument/2006/relationships/hyperlink" Target="consultantplus://offline/ref=66DA033D7EC103B03CB373725451608976111113D9D1218977841284B899402E9B27E8896E778D0FZ3zF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2166</Characters>
  <Application>Microsoft Office Word</Application>
  <DocSecurity>0</DocSecurity>
  <Lines>18</Lines>
  <Paragraphs>5</Paragraphs>
  <ScaleCrop>false</ScaleCrop>
  <Company>Россвязькомнадзор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ermolov-ag</dc:creator>
  <cp:lastModifiedBy>ermolov-ag</cp:lastModifiedBy>
  <cp:revision>1</cp:revision>
  <dcterms:created xsi:type="dcterms:W3CDTF">2016-02-26T09:51:00Z</dcterms:created>
  <dcterms:modified xsi:type="dcterms:W3CDTF">2016-02-26T09:52:00Z</dcterms:modified>
</cp:coreProperties>
</file>