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C87AA3">
        <w:rPr>
          <w:b/>
          <w:sz w:val="28"/>
          <w:szCs w:val="28"/>
        </w:rPr>
        <w:t>2</w:t>
      </w:r>
      <w:r w:rsidR="00F46EBC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87AA3">
        <w:rPr>
          <w:sz w:val="28"/>
          <w:szCs w:val="28"/>
        </w:rPr>
        <w:t>2</w:t>
      </w:r>
      <w:r w:rsidR="00F46E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675E36" w:rsidRPr="00675E36">
        <w:rPr>
          <w:b/>
          <w:sz w:val="28"/>
          <w:szCs w:val="28"/>
        </w:rPr>
        <w:t>10</w:t>
      </w:r>
      <w:r w:rsidR="009337B4" w:rsidRPr="00C87AA3">
        <w:rPr>
          <w:b/>
          <w:sz w:val="28"/>
          <w:szCs w:val="28"/>
        </w:rPr>
        <w:t xml:space="preserve"> </w:t>
      </w:r>
      <w:r w:rsidR="00675E36">
        <w:rPr>
          <w:b/>
          <w:sz w:val="28"/>
          <w:szCs w:val="28"/>
        </w:rPr>
        <w:t>240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675E36" w:rsidRPr="00675E36">
        <w:rPr>
          <w:b/>
          <w:color w:val="000000"/>
          <w:sz w:val="28"/>
          <w:szCs w:val="28"/>
        </w:rPr>
        <w:t>8</w:t>
      </w:r>
      <w:r w:rsidR="009337B4">
        <w:rPr>
          <w:b/>
          <w:color w:val="000000"/>
          <w:sz w:val="28"/>
          <w:szCs w:val="28"/>
        </w:rPr>
        <w:t xml:space="preserve"> </w:t>
      </w:r>
      <w:r w:rsidR="00675E36">
        <w:rPr>
          <w:b/>
          <w:color w:val="000000"/>
          <w:sz w:val="28"/>
          <w:szCs w:val="28"/>
        </w:rPr>
        <w:t>145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675E36">
        <w:rPr>
          <w:b/>
          <w:sz w:val="28"/>
          <w:szCs w:val="28"/>
        </w:rPr>
        <w:t>780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675E36">
        <w:rPr>
          <w:b/>
          <w:sz w:val="28"/>
          <w:szCs w:val="28"/>
        </w:rPr>
        <w:t>1409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87AA3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44%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0C17F1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DB08E5" w:rsidRDefault="000C17F1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</w:t>
      </w:r>
      <w:r w:rsidR="00DB08E5" w:rsidRPr="00C907B4">
        <w:rPr>
          <w:color w:val="000000" w:themeColor="text1"/>
          <w:sz w:val="28"/>
          <w:szCs w:val="28"/>
        </w:rPr>
        <w:t>%</w:t>
      </w:r>
      <w:r w:rsidR="00DB08E5">
        <w:rPr>
          <w:color w:val="000000" w:themeColor="text1"/>
          <w:sz w:val="28"/>
          <w:szCs w:val="28"/>
        </w:rPr>
        <w:t xml:space="preserve"> </w:t>
      </w:r>
      <w:r w:rsidR="00DB08E5"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430EB3" w:rsidRDefault="00B106E3" w:rsidP="00430E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7F1">
        <w:rPr>
          <w:sz w:val="28"/>
          <w:szCs w:val="28"/>
        </w:rPr>
        <w:t xml:space="preserve"> 9</w:t>
      </w:r>
      <w:r w:rsidR="00430EB3" w:rsidRPr="00C907B4">
        <w:rPr>
          <w:color w:val="000000" w:themeColor="text1"/>
          <w:sz w:val="28"/>
          <w:szCs w:val="28"/>
        </w:rPr>
        <w:t>%</w:t>
      </w:r>
      <w:r w:rsidR="00430EB3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0C17F1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 </w:t>
      </w:r>
      <w:r w:rsidR="000C17F1">
        <w:rPr>
          <w:sz w:val="28"/>
          <w:szCs w:val="28"/>
        </w:rPr>
        <w:t>5%  обращений содержат вопросы организации работы почтовых</w:t>
      </w:r>
      <w:r w:rsidR="00F83DF7">
        <w:rPr>
          <w:sz w:val="28"/>
          <w:szCs w:val="28"/>
        </w:rPr>
        <w:t xml:space="preserve"> </w:t>
      </w:r>
      <w:r w:rsidR="00412FD2">
        <w:rPr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0C17F1">
        <w:rPr>
          <w:sz w:val="28"/>
          <w:szCs w:val="28"/>
        </w:rPr>
        <w:t>отделений и их сотрудников;</w:t>
      </w:r>
    </w:p>
    <w:p w:rsidR="002E553F" w:rsidRPr="00252AF4" w:rsidRDefault="000C17F1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2E553F" w:rsidRPr="002E553F" w:rsidRDefault="00430EB3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DF7">
        <w:rPr>
          <w:sz w:val="28"/>
          <w:szCs w:val="28"/>
        </w:rPr>
        <w:t>1</w:t>
      </w:r>
      <w:r w:rsidR="002E553F" w:rsidRPr="00792DD6">
        <w:rPr>
          <w:sz w:val="28"/>
          <w:szCs w:val="28"/>
        </w:rPr>
        <w:t xml:space="preserve">% </w:t>
      </w:r>
      <w:r w:rsidR="002E553F">
        <w:rPr>
          <w:sz w:val="28"/>
          <w:szCs w:val="28"/>
        </w:rPr>
        <w:t>обращений касаются в</w:t>
      </w:r>
      <w:r w:rsidR="002E553F" w:rsidRPr="00792DD6">
        <w:rPr>
          <w:sz w:val="28"/>
          <w:szCs w:val="28"/>
        </w:rPr>
        <w:t>опрос</w:t>
      </w:r>
      <w:r w:rsidR="002E553F">
        <w:rPr>
          <w:sz w:val="28"/>
          <w:szCs w:val="28"/>
        </w:rPr>
        <w:t>ов</w:t>
      </w:r>
      <w:r w:rsidR="002E553F" w:rsidRPr="00792DD6">
        <w:rPr>
          <w:sz w:val="28"/>
          <w:szCs w:val="28"/>
        </w:rPr>
        <w:t xml:space="preserve"> содержани</w:t>
      </w:r>
      <w:r w:rsidR="002E553F">
        <w:rPr>
          <w:sz w:val="28"/>
          <w:szCs w:val="28"/>
        </w:rPr>
        <w:t>я</w:t>
      </w:r>
      <w:r w:rsidR="002E553F" w:rsidRPr="00792DD6">
        <w:rPr>
          <w:sz w:val="28"/>
          <w:szCs w:val="28"/>
        </w:rPr>
        <w:t xml:space="preserve"> материалов, публикуемых в СМИ, в т.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ч.</w:t>
      </w:r>
      <w:r w:rsidR="002E553F">
        <w:rPr>
          <w:sz w:val="28"/>
          <w:szCs w:val="28"/>
        </w:rPr>
        <w:t xml:space="preserve"> </w:t>
      </w:r>
      <w:r w:rsidR="002E553F" w:rsidRPr="00792DD6">
        <w:rPr>
          <w:sz w:val="28"/>
          <w:szCs w:val="28"/>
        </w:rPr>
        <w:t>телевизионных передач</w:t>
      </w:r>
      <w:r>
        <w:rPr>
          <w:sz w:val="28"/>
          <w:szCs w:val="28"/>
        </w:rPr>
        <w:t>.</w:t>
      </w:r>
      <w:r w:rsidR="002E553F" w:rsidRPr="00120F7C">
        <w:rPr>
          <w:sz w:val="28"/>
          <w:szCs w:val="28"/>
        </w:rPr>
        <w:t xml:space="preserve">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675E36">
        <w:rPr>
          <w:rFonts w:ascii="Times New Roman" w:hAnsi="Times New Roman" w:cs="Times New Roman"/>
          <w:b/>
          <w:sz w:val="28"/>
          <w:szCs w:val="28"/>
        </w:rPr>
        <w:t>10</w:t>
      </w:r>
      <w:r w:rsidR="00957746">
        <w:rPr>
          <w:rFonts w:ascii="Times New Roman" w:hAnsi="Times New Roman" w:cs="Times New Roman"/>
          <w:b/>
          <w:sz w:val="28"/>
          <w:szCs w:val="28"/>
        </w:rPr>
        <w:t> </w:t>
      </w:r>
      <w:r w:rsidR="00675E36">
        <w:rPr>
          <w:rFonts w:ascii="Times New Roman" w:hAnsi="Times New Roman" w:cs="Times New Roman"/>
          <w:b/>
          <w:sz w:val="28"/>
          <w:szCs w:val="28"/>
        </w:rPr>
        <w:t>240</w:t>
      </w:r>
    </w:p>
    <w:p w:rsidR="00957746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57746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930DEA0" wp14:editId="22D97E5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6" w:rsidRPr="00C053C5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957746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52AF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957746">
        <w:rPr>
          <w:rFonts w:ascii="Times New Roman" w:hAnsi="Times New Roman" w:cs="Times New Roman"/>
          <w:b/>
          <w:sz w:val="28"/>
          <w:szCs w:val="28"/>
        </w:rPr>
        <w:t>6 820</w:t>
      </w:r>
    </w:p>
    <w:p w:rsidR="00957746" w:rsidRDefault="00957746" w:rsidP="009577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557151AE" wp14:editId="77576AAE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1B4D32" w:rsidRPr="00BE5DFA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957746">
        <w:rPr>
          <w:b/>
          <w:sz w:val="28"/>
          <w:szCs w:val="28"/>
        </w:rPr>
        <w:t>1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    № 452 «О Типовом  регламенте внутренней организации федеральных </w:t>
      </w:r>
      <w:r>
        <w:rPr>
          <w:color w:val="000000"/>
          <w:sz w:val="28"/>
          <w:szCs w:val="28"/>
        </w:rPr>
        <w:lastRenderedPageBreak/>
        <w:t>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957746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732CCF" w:rsidRPr="009337B4" w:rsidRDefault="00957746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732CC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6032BE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693" w:type="dxa"/>
            <w:vAlign w:val="center"/>
          </w:tcPr>
          <w:p w:rsidR="00B674E3" w:rsidRPr="00C053C5" w:rsidRDefault="00B674E3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6032BE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693" w:type="dxa"/>
            <w:vAlign w:val="center"/>
          </w:tcPr>
          <w:p w:rsidR="00B674E3" w:rsidRPr="00C053C5" w:rsidRDefault="00B674E3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3844</w:t>
            </w:r>
          </w:p>
        </w:tc>
        <w:tc>
          <w:tcPr>
            <w:tcW w:w="2693" w:type="dxa"/>
            <w:vAlign w:val="center"/>
          </w:tcPr>
          <w:p w:rsidR="00B674E3" w:rsidRPr="00C053C5" w:rsidRDefault="00B674E3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5179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2693" w:type="dxa"/>
            <w:vAlign w:val="center"/>
          </w:tcPr>
          <w:p w:rsidR="00B674E3" w:rsidRPr="001B4D32" w:rsidRDefault="00B674E3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B674E3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693" w:type="dxa"/>
            <w:vAlign w:val="center"/>
          </w:tcPr>
          <w:p w:rsidR="00B674E3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20F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957746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>
        <w:rPr>
          <w:rFonts w:eastAsia="Calibri"/>
          <w:sz w:val="28"/>
          <w:szCs w:val="28"/>
        </w:rPr>
        <w:t>348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957746" w:rsidRPr="00B674E3" w:rsidRDefault="00957746" w:rsidP="00B674E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674E3">
        <w:rPr>
          <w:color w:val="000000"/>
          <w:sz w:val="28"/>
          <w:szCs w:val="28"/>
        </w:rPr>
        <w:t>Увеличилось в 3,5 раза поступление количества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экстремизм,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957746" w:rsidRPr="00B674E3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674E3">
        <w:rPr>
          <w:rFonts w:eastAsia="Calibri"/>
          <w:sz w:val="28"/>
          <w:szCs w:val="28"/>
        </w:rPr>
        <w:t xml:space="preserve"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 В 1 квартале 2021 года личных приемов не проводилось. </w:t>
      </w:r>
    </w:p>
    <w:p w:rsidR="00957746" w:rsidRPr="00B674E3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674E3">
        <w:rPr>
          <w:rFonts w:eastAsia="Calibri"/>
          <w:sz w:val="28"/>
          <w:szCs w:val="28"/>
        </w:rPr>
        <w:t xml:space="preserve"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</w:t>
      </w:r>
      <w:r w:rsidRPr="00B674E3">
        <w:rPr>
          <w:rFonts w:eastAsia="Calibri"/>
          <w:sz w:val="28"/>
          <w:szCs w:val="28"/>
        </w:rPr>
        <w:lastRenderedPageBreak/>
        <w:t>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320F41">
        <w:rPr>
          <w:b/>
          <w:color w:val="000000"/>
        </w:rPr>
        <w:t>2</w:t>
      </w:r>
      <w:r w:rsidR="00B674E3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10240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20F41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674E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B674E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674E3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6032BE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21" w:rsidRDefault="00B26F21">
      <w:r>
        <w:separator/>
      </w:r>
    </w:p>
  </w:endnote>
  <w:endnote w:type="continuationSeparator" w:id="0">
    <w:p w:rsidR="00B26F21" w:rsidRDefault="00B2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21" w:rsidRDefault="00B26F21">
      <w:r>
        <w:separator/>
      </w:r>
    </w:p>
  </w:footnote>
  <w:footnote w:type="continuationSeparator" w:id="0">
    <w:p w:rsidR="00B26F21" w:rsidRDefault="00B2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B26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87C4A"/>
    <w:rsid w:val="00095EE8"/>
    <w:rsid w:val="000A54A3"/>
    <w:rsid w:val="000C17F1"/>
    <w:rsid w:val="000E773E"/>
    <w:rsid w:val="00106C89"/>
    <w:rsid w:val="00120F7C"/>
    <w:rsid w:val="00131D17"/>
    <w:rsid w:val="001637AF"/>
    <w:rsid w:val="00173732"/>
    <w:rsid w:val="00174E50"/>
    <w:rsid w:val="001B4D32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0F41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E00CF"/>
    <w:rsid w:val="004F2DFF"/>
    <w:rsid w:val="004F2FE0"/>
    <w:rsid w:val="0050304C"/>
    <w:rsid w:val="00505615"/>
    <w:rsid w:val="005202B2"/>
    <w:rsid w:val="005569B8"/>
    <w:rsid w:val="00596705"/>
    <w:rsid w:val="005D5B76"/>
    <w:rsid w:val="005F16D8"/>
    <w:rsid w:val="005F2489"/>
    <w:rsid w:val="005F58AC"/>
    <w:rsid w:val="0060101C"/>
    <w:rsid w:val="006032BE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F6E9B"/>
    <w:rsid w:val="0072031E"/>
    <w:rsid w:val="00732CCF"/>
    <w:rsid w:val="00792DD6"/>
    <w:rsid w:val="007C289F"/>
    <w:rsid w:val="007C77E3"/>
    <w:rsid w:val="007D1E8E"/>
    <w:rsid w:val="00834972"/>
    <w:rsid w:val="00846953"/>
    <w:rsid w:val="00880521"/>
    <w:rsid w:val="008B4DD7"/>
    <w:rsid w:val="008F5548"/>
    <w:rsid w:val="009337B4"/>
    <w:rsid w:val="00953F15"/>
    <w:rsid w:val="00957746"/>
    <w:rsid w:val="00963836"/>
    <w:rsid w:val="0097529A"/>
    <w:rsid w:val="00975457"/>
    <w:rsid w:val="009866A4"/>
    <w:rsid w:val="00995AB7"/>
    <w:rsid w:val="009C2FF3"/>
    <w:rsid w:val="009E26FA"/>
    <w:rsid w:val="00A2631E"/>
    <w:rsid w:val="00A52320"/>
    <w:rsid w:val="00A8366E"/>
    <w:rsid w:val="00AB03FA"/>
    <w:rsid w:val="00AD0286"/>
    <w:rsid w:val="00B074F2"/>
    <w:rsid w:val="00B106E3"/>
    <w:rsid w:val="00B26DE7"/>
    <w:rsid w:val="00B26F21"/>
    <w:rsid w:val="00B41532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50B22"/>
    <w:rsid w:val="00C80452"/>
    <w:rsid w:val="00C87AA3"/>
    <w:rsid w:val="00C91C3A"/>
    <w:rsid w:val="00CA2622"/>
    <w:rsid w:val="00CA2FBA"/>
    <w:rsid w:val="00CB4EF7"/>
    <w:rsid w:val="00CC1CE2"/>
    <w:rsid w:val="00CF14F5"/>
    <w:rsid w:val="00D2335D"/>
    <w:rsid w:val="00D56BFC"/>
    <w:rsid w:val="00D57A1E"/>
    <w:rsid w:val="00D71FF5"/>
    <w:rsid w:val="00D75024"/>
    <w:rsid w:val="00DA0FC4"/>
    <w:rsid w:val="00DA7D66"/>
    <w:rsid w:val="00DB0715"/>
    <w:rsid w:val="00DB08E5"/>
    <w:rsid w:val="00DB5599"/>
    <w:rsid w:val="00DB6C1C"/>
    <w:rsid w:val="00DB7906"/>
    <w:rsid w:val="00DC02E4"/>
    <w:rsid w:val="00DD6A5E"/>
    <w:rsid w:val="00E210EC"/>
    <w:rsid w:val="00E401FA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46EBC"/>
    <w:rsid w:val="00F57E4A"/>
    <w:rsid w:val="00F647B0"/>
    <w:rsid w:val="00F71009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425"/>
  <w15:docId w15:val="{D50BE5C9-64E4-4123-9E5D-65297F5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4443</c:v>
                </c:pt>
                <c:pt idx="1">
                  <c:v>2905</c:v>
                </c:pt>
                <c:pt idx="2">
                  <c:v>1040</c:v>
                </c:pt>
                <c:pt idx="3">
                  <c:v>945</c:v>
                </c:pt>
                <c:pt idx="4">
                  <c:v>529</c:v>
                </c:pt>
                <c:pt idx="5">
                  <c:v>254</c:v>
                </c:pt>
                <c:pt idx="6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DC-4031-9ADE-C050CF2C6D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административного характера</c:v>
                </c:pt>
                <c:pt idx="4">
                  <c:v>Ограничение доступа к сайтам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2800</c:v>
                </c:pt>
                <c:pt idx="1">
                  <c:v>1134</c:v>
                </c:pt>
                <c:pt idx="2">
                  <c:v>916</c:v>
                </c:pt>
                <c:pt idx="3">
                  <c:v>836</c:v>
                </c:pt>
                <c:pt idx="4">
                  <c:v>705</c:v>
                </c:pt>
                <c:pt idx="5">
                  <c:v>229</c:v>
                </c:pt>
                <c:pt idx="6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D-4910-B586-35F80644FD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C-421D-83B6-2B3C17B750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1C-421D-83B6-2B3C17B750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1C-421D-83B6-2B3C17B750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1C-421D-83B6-2B3C17B7502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2076</c:v>
                </c:pt>
                <c:pt idx="1">
                  <c:v>1940</c:v>
                </c:pt>
                <c:pt idx="2">
                  <c:v>2135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1C-421D-83B6-2B3C17B7502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2007</c:v>
                </c:pt>
                <c:pt idx="1">
                  <c:v>2209</c:v>
                </c:pt>
                <c:pt idx="2">
                  <c:v>3205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1C-421D-83B6-2B3C17B7502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2215</c:v>
                </c:pt>
                <c:pt idx="1">
                  <c:v>2284</c:v>
                </c:pt>
                <c:pt idx="2">
                  <c:v>2321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1C-421D-83B6-2B3C17B7502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2339</c:v>
                </c:pt>
                <c:pt idx="1">
                  <c:v>3365</c:v>
                </c:pt>
                <c:pt idx="2">
                  <c:v>4536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1C-421D-83B6-2B3C17B75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693952"/>
        <c:axId val="142871360"/>
        <c:axId val="0"/>
      </c:bar3DChart>
      <c:catAx>
        <c:axId val="14169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871360"/>
        <c:crosses val="autoZero"/>
        <c:auto val="1"/>
        <c:lblAlgn val="ctr"/>
        <c:lblOffset val="100"/>
        <c:noMultiLvlLbl val="0"/>
      </c:catAx>
      <c:valAx>
        <c:axId val="14287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3</cp:revision>
  <dcterms:created xsi:type="dcterms:W3CDTF">2021-04-16T07:55:00Z</dcterms:created>
  <dcterms:modified xsi:type="dcterms:W3CDTF">2021-04-16T11:30:00Z</dcterms:modified>
</cp:coreProperties>
</file>