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E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236"/>
      </w:tblGrid>
      <w:tr w:rsidR="007B49EB" w:rsidRPr="00A315CD" w:rsidTr="00935AD9">
        <w:tc>
          <w:tcPr>
            <w:tcW w:w="5211" w:type="dxa"/>
            <w:vAlign w:val="center"/>
          </w:tcPr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B2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:rsidR="0082677A" w:rsidRPr="00DE7D37" w:rsidRDefault="0082677A" w:rsidP="0082677A">
            <w:pPr>
              <w:ind w:right="-1"/>
              <w:jc w:val="both"/>
              <w:rPr>
                <w:sz w:val="28"/>
                <w:szCs w:val="28"/>
              </w:rPr>
            </w:pPr>
            <w:r w:rsidRPr="00DE7D37">
              <w:rPr>
                <w:sz w:val="28"/>
                <w:szCs w:val="28"/>
              </w:rPr>
              <w:t xml:space="preserve">Руководителю Управления </w:t>
            </w:r>
            <w:proofErr w:type="spellStart"/>
            <w:r w:rsidRPr="00DE7D37">
              <w:rPr>
                <w:sz w:val="28"/>
                <w:szCs w:val="28"/>
              </w:rPr>
              <w:t>Роскомнадзора</w:t>
            </w:r>
            <w:proofErr w:type="spellEnd"/>
            <w:r w:rsidRPr="00DE7D37">
              <w:rPr>
                <w:sz w:val="28"/>
                <w:szCs w:val="28"/>
              </w:rPr>
              <w:t xml:space="preserve"> по Центральному федеральному округу</w:t>
            </w:r>
          </w:p>
          <w:p w:rsidR="0082677A" w:rsidRPr="00DE7D37" w:rsidRDefault="0082677A" w:rsidP="0082677A">
            <w:pPr>
              <w:ind w:right="-1"/>
              <w:jc w:val="both"/>
              <w:rPr>
                <w:sz w:val="28"/>
                <w:szCs w:val="28"/>
              </w:rPr>
            </w:pPr>
            <w:r w:rsidRPr="00DE7D37">
              <w:rPr>
                <w:sz w:val="28"/>
                <w:szCs w:val="28"/>
              </w:rPr>
              <w:t>____________________________________</w:t>
            </w:r>
          </w:p>
          <w:p w:rsidR="007B49EB" w:rsidRDefault="0082677A" w:rsidP="0082677A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E7D37">
              <w:rPr>
                <w:sz w:val="28"/>
                <w:szCs w:val="28"/>
              </w:rPr>
              <w:t>Старокаширское</w:t>
            </w:r>
            <w:proofErr w:type="spellEnd"/>
            <w:r w:rsidRPr="00DE7D37">
              <w:rPr>
                <w:sz w:val="28"/>
                <w:szCs w:val="28"/>
              </w:rPr>
              <w:t xml:space="preserve"> ш., д. 2, корп. 10, ГСП-7, Москва, 117997</w:t>
            </w:r>
          </w:p>
          <w:p w:rsidR="0082677A" w:rsidRPr="00A315CD" w:rsidRDefault="0082677A" w:rsidP="008267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Pr="00A315C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2677A" w:rsidRPr="00A315CD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proofErr w:type="gramStart"/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C2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и высокочастотных устройств:</w:t>
      </w:r>
      <w:r w:rsidR="00211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11C68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AD" w:rsidRPr="005810AD" w:rsidRDefault="005810AD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прекращении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B49EB" w:rsidRPr="005810A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CD9" w:rsidRDefault="0032373D"/>
    <w:p w:rsidR="00157E25" w:rsidRDefault="00157E25">
      <w:r>
        <w:t>«_______»________________________20______</w:t>
      </w:r>
    </w:p>
    <w:p w:rsidR="004768F7" w:rsidRDefault="004768F7"/>
    <w:p w:rsidR="004768F7" w:rsidRDefault="004768F7"/>
    <w:p w:rsidR="004768F7" w:rsidRDefault="004768F7">
      <w:bookmarkStart w:id="0" w:name="_GoBack"/>
      <w:bookmarkEnd w:id="0"/>
    </w:p>
    <w:sectPr w:rsidR="004768F7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B"/>
    <w:rsid w:val="00087EBB"/>
    <w:rsid w:val="000E1D64"/>
    <w:rsid w:val="00157E25"/>
    <w:rsid w:val="00211C68"/>
    <w:rsid w:val="0032373D"/>
    <w:rsid w:val="004263D4"/>
    <w:rsid w:val="004768F7"/>
    <w:rsid w:val="005810AD"/>
    <w:rsid w:val="005B2304"/>
    <w:rsid w:val="006425EC"/>
    <w:rsid w:val="007B49EB"/>
    <w:rsid w:val="0082677A"/>
    <w:rsid w:val="009E6343"/>
    <w:rsid w:val="00B52ABD"/>
    <w:rsid w:val="00B73C28"/>
    <w:rsid w:val="00C2515A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Барашкова Марина Владимировна</cp:lastModifiedBy>
  <cp:revision>15</cp:revision>
  <dcterms:created xsi:type="dcterms:W3CDTF">2018-08-24T13:03:00Z</dcterms:created>
  <dcterms:modified xsi:type="dcterms:W3CDTF">2022-03-17T13:38:00Z</dcterms:modified>
</cp:coreProperties>
</file>