
<file path=[Content_Types].xml><?xml version="1.0" encoding="utf-8"?>
<Types xmlns="http://schemas.openxmlformats.org/package/2006/content-types">
  <Default ContentType="image/x-emf" Extension="emf"/>
  <Default ContentType="image/jpeg" Extension="jpeg"/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></Relationship><Relationship Id="rId1" Type="http://schemas.openxmlformats.org/officeDocument/2006/relationships/officeDocument" Target="word/document.xml"></Relationship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body>
    <w:tbl>
      <w:tblPr>
        <w:tblStyle w:val="a3"/>
        <w:tblW w:type="auto" w:w="0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1E0"/>
      </w:tblPr>
      <w:tblGrid>
        <w:gridCol w:w="10348"/>
      </w:tblGrid>
      <w:tr w:rsidR="00CD56A8" w:rsidRPr="00F1177A">
        <w:trPr>
          <w:trHeight w:val="993"/>
        </w:trPr>
        <w:tc>
          <w:tcPr>
            <w:tcW w:type="dxa" w:w="10348"/>
          </w:tcPr>
          <w:p w:rsidRDefault="00613F3A" w:rsidP="00CD56A8" w:rsidR="00CD56A8">
            <w:pPr>
              <w:ind w:left="34"/>
              <w:jc w:val="center"/>
            </w:pPr>
            <w:r>
              <w:rPr>
                <w:noProof/>
              </w:rPr>
              <w:pict>
                <v:group id="_x0000_s1026" style="position:absolute;left:0;text-align:left;margin-left:226.7pt;margin-top:0;width:41.4pt;height:49.2pt;z-index:251657728" coordorigin="2829,1123" coordsize="828,984">
                  <v:shapetype id="_x0000_t75" coordsize="21600,21600" path="m@4@5l@4@11@9@11@9@5xe" o:preferrelative="t" o:spt="75.0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o:connecttype="rect" gradientshapeok="t"/>
                    <o:lock v:ext="edit" aspectratio="t"/>
                  </v:shapetype>
                  <v:shape id="_x0000_s1027" style="position:absolute;left:2829;top:1123;width:828;height:984" type="#_x0000_t75">
                    <v:imagedata r:id="rId7" o:title="Орел на щите2"/>
                  </v:shape>
                  <v:shape id="_x0000_s1028" style="position:absolute;left:2880;top:1182;width:737;height:767" type="#_x0000_t75">
                    <v:imagedata blacklevel="-3932f" gain="93623f" r:id="rId8" o:title=""/>
                  </v:shape>
                </v:group>
              </w:pict>
            </w:r>
          </w:p>
        </w:tc>
      </w:tr>
      <w:tr w:rsidR="00CD56A8">
        <w:trPr>
          <w:trHeight w:val="1871"/>
        </w:trPr>
        <w:tc>
          <w:tcPr>
            <w:tcW w:type="dxa" w:w="10348"/>
          </w:tcPr>
          <w:p w:rsidRDefault="00CE437B" w:rsidP="001012AB" w:rsidR="00CE437B" w:rsidRPr="00D6255C">
            <w:pPr>
              <w:jc w:val="center"/>
              <w:rPr>
                <w:b/>
                <w:sz w:val="16"/>
                <w:szCs w:val="16"/>
              </w:rPr>
            </w:pPr>
          </w:p>
          <w:p w:rsidRDefault="00E7138D" w:rsidP="005A36F4" w:rsidR="00E7138D" w:rsidRPr="00733106">
            <w:pPr>
              <w:jc w:val="center"/>
            </w:pPr>
            <w:r w:rsidRPr="00F557CA">
              <w:t>РОСКОМНАДЗОР</w:t>
            </w:r>
          </w:p>
          <w:p w:rsidRDefault="00941F4A" w:rsidP="005A36F4" w:rsidR="00941F4A" w:rsidRPr="00733106">
            <w:pPr>
              <w:jc w:val="center"/>
              <w:rPr>
                <w:b/>
              </w:rPr>
            </w:pPr>
          </w:p>
          <w:p w:rsidRDefault="00941F4A" w:rsidP="005A36F4" w:rsidR="00D05223" w:rsidRPr="0032323D">
            <w:pPr>
              <w:jc w:val="center"/>
              <w:rPr>
                <w:sz w:val="28"/>
                <w:szCs w:val="28"/>
              </w:rPr>
            </w:pPr>
            <w:r w:rsidRPr="0032323D">
              <w:rPr>
                <w:sz w:val="28"/>
                <w:szCs w:val="28"/>
              </w:rPr>
              <w:t>УПРАВЛЕНИЕ ФЕДЕРАЛЬНОЙ СЛУЖБЫ ПО НАДЗОРУ В СФЕРЕ СВЯЗИ, ИНФОРМАЦИОННЫХ ТЕХ</w:t>
            </w:r>
            <w:r w:rsidR="00D05223" w:rsidRPr="0032323D">
              <w:rPr>
                <w:sz w:val="28"/>
                <w:szCs w:val="28"/>
              </w:rPr>
              <w:t>НОЛОГИЙ И МАССОВЫХ КОММУНИКАЦИЙ</w:t>
            </w:r>
          </w:p>
          <w:p w:rsidRDefault="00941F4A" w:rsidP="005A36F4" w:rsidR="00CD56A8" w:rsidRPr="0032323D">
            <w:pPr>
              <w:jc w:val="center"/>
              <w:rPr>
                <w:sz w:val="28"/>
                <w:szCs w:val="28"/>
              </w:rPr>
            </w:pPr>
            <w:r w:rsidRPr="0032323D">
              <w:rPr>
                <w:sz w:val="28"/>
                <w:szCs w:val="28"/>
              </w:rPr>
              <w:t xml:space="preserve">ПО </w:t>
            </w:r>
            <w:r w:rsidR="000B0533">
              <w:rPr>
                <w:sz w:val="28"/>
                <w:szCs w:val="28"/>
              </w:rPr>
              <w:t>ЦЕНТРАЛЬНОМУ ФЕДЕРАЛЬНОМУ ОКРУГУ</w:t>
            </w:r>
          </w:p>
          <w:p w:rsidRDefault="00941F4A" w:rsidP="005A36F4" w:rsidR="00941F4A" w:rsidRPr="0032323D">
            <w:pPr>
              <w:jc w:val="center"/>
              <w:rPr>
                <w:sz w:val="28"/>
                <w:szCs w:val="28"/>
              </w:rPr>
            </w:pPr>
          </w:p>
          <w:p w:rsidRDefault="008B0C9E" w:rsidP="0078698C" w:rsidR="00CD56A8" w:rsidRPr="0032323D">
            <w:pPr>
              <w:jc w:val="center"/>
              <w:rPr>
                <w:bCs/>
                <w:sz w:val="48"/>
                <w:szCs w:val="48"/>
              </w:rPr>
            </w:pPr>
            <w:r w:rsidRPr="0032323D">
              <w:rPr>
                <w:bCs/>
                <w:sz w:val="48"/>
                <w:szCs w:val="48"/>
              </w:rPr>
              <w:t>ПРИКАЗ</w:t>
            </w:r>
          </w:p>
          <w:p w:rsidRDefault="00CD56A8" w:rsidP="0078698C" w:rsidR="00CD56A8">
            <w:pPr>
              <w:jc w:val="center"/>
              <w:rPr>
                <w:sz w:val="16"/>
                <w:szCs w:val="16"/>
              </w:rPr>
            </w:pPr>
          </w:p>
          <w:p w:rsidRDefault="00FD609A" w:rsidP="0078698C" w:rsidR="00FD609A" w:rsidRPr="00AD6FC1">
            <w:pPr>
              <w:jc w:val="center"/>
              <w:rPr>
                <w:sz w:val="16"/>
                <w:szCs w:val="16"/>
              </w:rPr>
            </w:pPr>
          </w:p>
          <w:p w:rsidRDefault="00613F3A" w:rsidP="00E87918" w:rsidR="00BA1D78" w:rsidRPr="00C35832">
            <w:pPr>
              <w:tabs>
                <w:tab w:pos="7689" w:val="left"/>
                <w:tab w:pos="7831" w:val="left"/>
              </w:tabs>
            </w:pPr>
            <w:sdt>
              <w:sdtPr>
                <w:rPr>
                  <w:szCs w:val="28"/>
                </w:rPr>
                <w:alias w:val="Дата документа"/>
                <w:tag w:val="docDate"/>
                <w:id w:val="1730963114"/>
                <w:placeholder>
                  <w:docPart w:val="3ABDA84616454AE387EAC44E36EEBE77"/>
                </w:placeholder>
                <w:text/>
              </w:sdtPr>
              <w:sdtContent>
                <w:r>
                  <w:rPr>
                    <w:szCs w:val="28"/>
                  </w:rPr>
                  <w:t>12.09.2014</w:t>
                </w:r>
              </w:sdtContent>
            </w:sdt>
            <w:r w:rsidR="00CD56A8" w:rsidRPr="00ED4BDA">
              <w:rPr>
                <w:sz w:val="28"/>
                <w:szCs w:val="28"/>
              </w:rPr>
              <w:t>№</w:t>
            </w:r>
            <w:sdt>
              <w:sdtPr>
                <w:rPr>
                  <w:szCs w:val="28"/>
                </w:rPr>
                <w:alias w:val="Номер документа"/>
                <w:tag w:val="docNum"/>
                <w:id w:val="-1065182436"/>
                <w:placeholder>
                  <w:docPart w:val="988E9528F47744EC929029F428E246C4"/>
                </w:placeholder>
                <w:text/>
              </w:sdtPr>
              <w:sdtContent>
                <w:r>
                  <w:rPr>
                    <w:szCs w:val="28"/>
                  </w:rPr>
                  <w:t>31-ах</w:t>
                </w:r>
              </w:sdtContent>
            </w:sdt>
          </w:p>
        </w:tc>
      </w:tr>
      <w:tr w:rsidR="00BA1D78">
        <w:trPr>
          <w:trHeight w:val="80"/>
        </w:trPr>
        <w:tc>
          <w:tcPr>
            <w:tcW w:type="dxa" w:w="10348"/>
          </w:tcPr>
          <w:p w:rsidRDefault="00BA1D78" w:rsidP="00941F4A" w:rsidR="00BA1D78" w:rsidRPr="00733106">
            <w:pPr>
              <w:jc w:val="center"/>
            </w:pPr>
            <w:r w:rsidRPr="00733106">
              <w:t>Москва</w:t>
            </w:r>
          </w:p>
        </w:tc>
      </w:tr>
    </w:tbl>
    <w:p w:rsidRDefault="00F66284" w:rsidR="00F66284"/>
    <w:p w:rsidRDefault="000F3770" w:rsidR="000F3770"/>
    <w:p w:rsidRDefault="000F3770" w:rsidR="000F3770"/>
    <w:p w:rsidRDefault="00C35832" w:rsidP="00C35832" w:rsidR="00C35832" w:rsidRPr="00E800FA">
      <w:pPr>
        <w:pStyle w:val="ConsPlusTitle"/>
        <w:widowControl/>
        <w:jc w:val="center"/>
        <w:rPr>
          <w:sz w:val="28"/>
          <w:szCs w:val="28"/>
        </w:rPr>
      </w:pPr>
      <w:r w:rsidRPr="00E800FA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диной комиссии Управления Федеральной службы по надзору в сфере связи, информационных технологий и массовых коммуникаций по Центральному федеральному округу по осуществлению закупок для государственных нужд</w:t>
      </w:r>
    </w:p>
    <w:p w:rsidRDefault="00C35832" w:rsidP="00C35832" w:rsidR="00C35832" w:rsidRPr="00E800FA">
      <w:pPr>
        <w:autoSpaceDE w:val="false"/>
        <w:autoSpaceDN w:val="false"/>
        <w:adjustRightInd w:val="false"/>
        <w:ind w:firstLine="540"/>
        <w:jc w:val="center"/>
        <w:rPr>
          <w:sz w:val="28"/>
          <w:szCs w:val="28"/>
        </w:rPr>
      </w:pPr>
    </w:p>
    <w:p w:rsidRDefault="00C35832" w:rsidP="00C35832" w:rsidR="00C35832">
      <w:pPr>
        <w:autoSpaceDE w:val="false"/>
        <w:autoSpaceDN w:val="false"/>
        <w:adjustRightInd w:val="false"/>
        <w:ind w:firstLine="540"/>
        <w:jc w:val="both"/>
        <w:rPr>
          <w:sz w:val="28"/>
          <w:szCs w:val="28"/>
        </w:rPr>
      </w:pPr>
      <w:r w:rsidRPr="00E800F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реализации </w:t>
      </w:r>
      <w:r w:rsidRPr="00E800FA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E800FA">
        <w:rPr>
          <w:sz w:val="28"/>
          <w:szCs w:val="28"/>
        </w:rPr>
        <w:t xml:space="preserve"> </w:t>
      </w:r>
      <w:hyperlink r:id="rId9" w:history="true">
        <w:r w:rsidRPr="00F2263F">
          <w:rPr>
            <w:sz w:val="28"/>
            <w:szCs w:val="28"/>
          </w:rPr>
          <w:t>закон</w:t>
        </w:r>
        <w:r>
          <w:rPr>
            <w:sz w:val="28"/>
            <w:szCs w:val="28"/>
          </w:rPr>
          <w:t>а</w:t>
        </w:r>
      </w:hyperlink>
      <w:r w:rsidRPr="00F2263F">
        <w:rPr>
          <w:sz w:val="28"/>
          <w:szCs w:val="28"/>
        </w:rPr>
        <w:t xml:space="preserve"> о</w:t>
      </w:r>
      <w:r w:rsidRPr="00E800FA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5 апреля 2013 года № 44-ФЗ "О контрактной системе в сфере закупок товаров, работ, услуг для обеспечения государственных и муниципальных нужд" </w:t>
      </w:r>
      <w:r w:rsidRPr="00E800FA">
        <w:rPr>
          <w:sz w:val="28"/>
          <w:szCs w:val="28"/>
        </w:rPr>
        <w:t>(Собрание законодательства Российской Федерации, 20</w:t>
      </w:r>
      <w:r>
        <w:rPr>
          <w:sz w:val="28"/>
          <w:szCs w:val="28"/>
        </w:rPr>
        <w:t>13</w:t>
      </w:r>
      <w:r w:rsidRPr="00E800FA">
        <w:rPr>
          <w:sz w:val="28"/>
          <w:szCs w:val="28"/>
        </w:rPr>
        <w:t>, N</w:t>
      </w:r>
      <w:r>
        <w:rPr>
          <w:sz w:val="28"/>
          <w:szCs w:val="28"/>
        </w:rPr>
        <w:t xml:space="preserve"> 14</w:t>
      </w:r>
      <w:r w:rsidRPr="00E800FA">
        <w:rPr>
          <w:sz w:val="28"/>
          <w:szCs w:val="28"/>
        </w:rPr>
        <w:t xml:space="preserve">, ст. </w:t>
      </w:r>
      <w:r>
        <w:rPr>
          <w:sz w:val="28"/>
          <w:szCs w:val="28"/>
        </w:rPr>
        <w:t>1652) и повышения эффективности использования средств федерального бюджета, выделяемых для финансирования</w:t>
      </w:r>
      <w:r w:rsidRPr="006012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Управления Федеральной службы по надзору в сфере связи, информационных технологий и массовых коммуникаций по Центральному федеральному округу, </w:t>
      </w:r>
    </w:p>
    <w:p w:rsidRDefault="00C35832" w:rsidP="00C35832" w:rsidR="00C35832">
      <w:pPr>
        <w:autoSpaceDE w:val="false"/>
        <w:autoSpaceDN w:val="false"/>
        <w:adjustRightInd w:val="false"/>
        <w:ind w:firstLine="540"/>
        <w:jc w:val="both"/>
        <w:rPr>
          <w:sz w:val="28"/>
          <w:szCs w:val="28"/>
        </w:rPr>
      </w:pPr>
      <w:r w:rsidRPr="00E800FA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E800FA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Pr="00E800F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800FA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E800F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E800FA">
        <w:rPr>
          <w:sz w:val="28"/>
          <w:szCs w:val="28"/>
        </w:rPr>
        <w:t>з</w:t>
      </w:r>
      <w:r>
        <w:rPr>
          <w:sz w:val="28"/>
          <w:szCs w:val="28"/>
        </w:rPr>
        <w:t xml:space="preserve"> </w:t>
      </w:r>
      <w:r w:rsidRPr="00E800FA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Pr="00E800F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800F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E800FA">
        <w:rPr>
          <w:sz w:val="28"/>
          <w:szCs w:val="28"/>
        </w:rPr>
        <w:t>ю:</w:t>
      </w:r>
    </w:p>
    <w:p w:rsidRDefault="00C35832" w:rsidP="00C35832" w:rsidR="00C35832" w:rsidRPr="00E800FA">
      <w:pPr>
        <w:autoSpaceDE w:val="false"/>
        <w:autoSpaceDN w:val="false"/>
        <w:adjustRightInd w:val="false"/>
        <w:ind w:firstLine="540"/>
        <w:jc w:val="both"/>
        <w:rPr>
          <w:sz w:val="28"/>
          <w:szCs w:val="28"/>
        </w:rPr>
      </w:pPr>
    </w:p>
    <w:p w:rsidRDefault="00C35832" w:rsidP="00C35832" w:rsidR="00C35832">
      <w:pPr>
        <w:pStyle w:val="ConsPlusTitle"/>
        <w:widowControl/>
        <w:jc w:val="both"/>
        <w:rPr>
          <w:b w:val="false"/>
          <w:sz w:val="28"/>
          <w:szCs w:val="28"/>
        </w:rPr>
      </w:pPr>
      <w:r>
        <w:rPr>
          <w:b w:val="false"/>
          <w:sz w:val="28"/>
          <w:szCs w:val="28"/>
        </w:rPr>
        <w:tab/>
      </w:r>
      <w:r w:rsidRPr="00601281">
        <w:rPr>
          <w:b w:val="false"/>
          <w:sz w:val="28"/>
          <w:szCs w:val="28"/>
        </w:rPr>
        <w:t>1. Создать</w:t>
      </w:r>
      <w:r>
        <w:rPr>
          <w:b w:val="false"/>
          <w:sz w:val="28"/>
          <w:szCs w:val="28"/>
        </w:rPr>
        <w:t xml:space="preserve"> </w:t>
      </w:r>
      <w:r w:rsidRPr="00601281">
        <w:rPr>
          <w:b w:val="false"/>
          <w:sz w:val="28"/>
          <w:szCs w:val="28"/>
        </w:rPr>
        <w:t xml:space="preserve"> </w:t>
      </w:r>
      <w:r>
        <w:rPr>
          <w:b w:val="false"/>
          <w:sz w:val="28"/>
          <w:szCs w:val="28"/>
        </w:rPr>
        <w:t>Единую</w:t>
      </w:r>
      <w:r w:rsidRPr="00601281">
        <w:rPr>
          <w:b w:val="false"/>
          <w:sz w:val="28"/>
          <w:szCs w:val="28"/>
        </w:rPr>
        <w:t xml:space="preserve"> комисси</w:t>
      </w:r>
      <w:r>
        <w:rPr>
          <w:b w:val="false"/>
          <w:sz w:val="28"/>
          <w:szCs w:val="28"/>
        </w:rPr>
        <w:t>ю</w:t>
      </w:r>
      <w:r w:rsidRPr="00601281">
        <w:rPr>
          <w:b w:val="false"/>
          <w:sz w:val="28"/>
          <w:szCs w:val="28"/>
        </w:rPr>
        <w:t xml:space="preserve"> Управления Федеральной службы по надзору в сфере связи, информационных технологий и массовых коммуникаций по Центральному федеральному округу по осуществлению закупок для государственных нужд</w:t>
      </w:r>
      <w:r>
        <w:rPr>
          <w:b w:val="false"/>
          <w:sz w:val="28"/>
          <w:szCs w:val="28"/>
        </w:rPr>
        <w:t xml:space="preserve"> и утвердить ее состав согласно Приложению № 1.</w:t>
      </w:r>
    </w:p>
    <w:p w:rsidRDefault="00C35832" w:rsidP="00C35832" w:rsidR="00C35832">
      <w:pPr>
        <w:pStyle w:val="ConsPlusTitle"/>
        <w:widowControl/>
        <w:jc w:val="both"/>
        <w:rPr>
          <w:b w:val="false"/>
          <w:sz w:val="28"/>
          <w:szCs w:val="28"/>
        </w:rPr>
      </w:pPr>
      <w:r>
        <w:rPr>
          <w:b w:val="false"/>
          <w:sz w:val="28"/>
          <w:szCs w:val="28"/>
        </w:rPr>
        <w:tab/>
        <w:t xml:space="preserve">2. Утвердить Порядок работы </w:t>
      </w:r>
      <w:r w:rsidRPr="00601281">
        <w:rPr>
          <w:b w:val="false"/>
          <w:sz w:val="28"/>
          <w:szCs w:val="28"/>
          <w:lang w:val="en-US"/>
        </w:rPr>
        <w:t>E</w:t>
      </w:r>
      <w:r w:rsidRPr="00601281">
        <w:rPr>
          <w:b w:val="false"/>
          <w:sz w:val="28"/>
          <w:szCs w:val="28"/>
        </w:rPr>
        <w:t>дин</w:t>
      </w:r>
      <w:r>
        <w:rPr>
          <w:b w:val="false"/>
          <w:sz w:val="28"/>
          <w:szCs w:val="28"/>
        </w:rPr>
        <w:t>ой</w:t>
      </w:r>
      <w:r w:rsidRPr="00601281">
        <w:rPr>
          <w:b w:val="false"/>
          <w:sz w:val="28"/>
          <w:szCs w:val="28"/>
        </w:rPr>
        <w:t xml:space="preserve"> комисси</w:t>
      </w:r>
      <w:r>
        <w:rPr>
          <w:b w:val="false"/>
          <w:sz w:val="28"/>
          <w:szCs w:val="28"/>
        </w:rPr>
        <w:t>и</w:t>
      </w:r>
      <w:r w:rsidRPr="00601281">
        <w:rPr>
          <w:b w:val="false"/>
          <w:sz w:val="28"/>
          <w:szCs w:val="28"/>
        </w:rPr>
        <w:t xml:space="preserve"> Управления Федеральной службы по надзору в сфере связи, информационных технологий и массовых коммуникаций по Центральному федеральному округу по осуществлению закупок для государственных нужд</w:t>
      </w:r>
      <w:r>
        <w:rPr>
          <w:b w:val="false"/>
          <w:sz w:val="28"/>
          <w:szCs w:val="28"/>
        </w:rPr>
        <w:t xml:space="preserve"> (Приложение № 2).</w:t>
      </w:r>
    </w:p>
    <w:p w:rsidRDefault="000A1695" w:rsidP="00C35832" w:rsidR="00C35832">
      <w:pPr>
        <w:pStyle w:val="ConsPlusTitle"/>
        <w:widowControl/>
        <w:jc w:val="both"/>
        <w:rPr>
          <w:b w:val="false"/>
          <w:sz w:val="28"/>
          <w:szCs w:val="28"/>
        </w:rPr>
      </w:pPr>
      <w:r>
        <w:rPr>
          <w:b w:val="false"/>
          <w:sz w:val="28"/>
          <w:szCs w:val="28"/>
        </w:rPr>
        <w:tab/>
        <w:t xml:space="preserve">3. Приказ Управления </w:t>
      </w:r>
      <w:r w:rsidR="00C35832">
        <w:rPr>
          <w:b w:val="false"/>
          <w:sz w:val="28"/>
          <w:szCs w:val="28"/>
        </w:rPr>
        <w:t xml:space="preserve">от </w:t>
      </w:r>
      <w:r w:rsidR="00C35832" w:rsidRPr="00EF027C">
        <w:rPr>
          <w:b w:val="false"/>
          <w:sz w:val="28"/>
          <w:szCs w:val="28"/>
        </w:rPr>
        <w:t>24.01.2014</w:t>
      </w:r>
      <w:r w:rsidR="00C35832">
        <w:rPr>
          <w:b w:val="false"/>
          <w:sz w:val="28"/>
          <w:szCs w:val="28"/>
        </w:rPr>
        <w:t xml:space="preserve"> </w:t>
      </w:r>
      <w:r w:rsidR="00C35832" w:rsidRPr="00EF027C">
        <w:rPr>
          <w:b w:val="false"/>
          <w:sz w:val="28"/>
          <w:szCs w:val="28"/>
        </w:rPr>
        <w:t>№</w:t>
      </w:r>
      <w:r w:rsidR="00C35832">
        <w:rPr>
          <w:b w:val="false"/>
          <w:sz w:val="28"/>
          <w:szCs w:val="28"/>
        </w:rPr>
        <w:t xml:space="preserve"> </w:t>
      </w:r>
      <w:r w:rsidR="00C35832" w:rsidRPr="00EF027C">
        <w:rPr>
          <w:b w:val="false"/>
          <w:sz w:val="28"/>
          <w:szCs w:val="28"/>
        </w:rPr>
        <w:t>29</w:t>
      </w:r>
      <w:r w:rsidR="00C35832">
        <w:rPr>
          <w:b w:val="false"/>
          <w:sz w:val="28"/>
          <w:szCs w:val="28"/>
        </w:rPr>
        <w:t xml:space="preserve"> считать утратившими силу.</w:t>
      </w:r>
    </w:p>
    <w:p w:rsidRDefault="00C35832" w:rsidP="00C35832" w:rsidR="00C35832">
      <w:pPr>
        <w:pStyle w:val="ConsPlusTitle"/>
        <w:widowControl/>
        <w:jc w:val="both"/>
        <w:rPr>
          <w:b w:val="false"/>
          <w:sz w:val="28"/>
          <w:szCs w:val="28"/>
        </w:rPr>
      </w:pPr>
      <w:r>
        <w:rPr>
          <w:b w:val="false"/>
          <w:sz w:val="28"/>
          <w:szCs w:val="28"/>
        </w:rPr>
        <w:tab/>
        <w:t>4.  Контроль за исполнением настоящего приказа оставляю за собой.</w:t>
      </w:r>
    </w:p>
    <w:p w:rsidRDefault="00C35832" w:rsidP="00C35832" w:rsidR="00C35832">
      <w:pPr>
        <w:pStyle w:val="ConsPlusTitle"/>
        <w:widowControl/>
        <w:jc w:val="both"/>
        <w:rPr>
          <w:b w:val="false"/>
          <w:sz w:val="28"/>
          <w:szCs w:val="28"/>
        </w:rPr>
      </w:pPr>
    </w:p>
    <w:p w:rsidRDefault="00C35832" w:rsidP="00C35832" w:rsidR="00C35832">
      <w:pPr>
        <w:pStyle w:val="ConsPlusTitle"/>
        <w:widowControl/>
        <w:jc w:val="both"/>
        <w:rPr>
          <w:b w:val="false"/>
          <w:sz w:val="28"/>
          <w:szCs w:val="28"/>
        </w:rPr>
      </w:pPr>
    </w:p>
    <w:p w:rsidRDefault="00C35832" w:rsidP="00C35832" w:rsidR="00C35832">
      <w:pPr>
        <w:pStyle w:val="ConsPlusTitle"/>
        <w:widowControl/>
        <w:jc w:val="both"/>
        <w:rPr>
          <w:b w:val="false"/>
          <w:sz w:val="28"/>
          <w:szCs w:val="28"/>
        </w:rPr>
      </w:pPr>
    </w:p>
    <w:p w:rsidRDefault="00C35832" w:rsidP="00C35832" w:rsidR="00C35832">
      <w:pPr>
        <w:pStyle w:val="ConsPlusTitle"/>
        <w:widowControl/>
        <w:jc w:val="both"/>
        <w:rPr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Руководитель                                                                                    Д.В. Сокоушин    </w:t>
      </w:r>
    </w:p>
    <w:p w:rsidRDefault="00C35832" w:rsidP="00C35832" w:rsidR="00C35832">
      <w:pPr>
        <w:pStyle w:val="ConsPlusTitle"/>
        <w:widowControl/>
        <w:jc w:val="both"/>
        <w:rPr>
          <w:b w:val="false"/>
          <w:sz w:val="28"/>
          <w:szCs w:val="28"/>
        </w:rPr>
      </w:pPr>
    </w:p>
    <w:p w:rsidRDefault="00C35832" w:rsidP="00C35832" w:rsidR="00C35832">
      <w:pPr>
        <w:pStyle w:val="ConsPlusTitle"/>
        <w:widowControl/>
        <w:jc w:val="both"/>
        <w:rPr>
          <w:b w:val="false"/>
          <w:sz w:val="28"/>
          <w:szCs w:val="28"/>
        </w:rPr>
      </w:pPr>
    </w:p>
    <w:p w:rsidRDefault="000A1695" w:rsidP="00C35832" w:rsidR="000A1695">
      <w:pPr>
        <w:pStyle w:val="ConsPlusTitle"/>
        <w:widowControl/>
        <w:jc w:val="both"/>
        <w:rPr>
          <w:b w:val="false"/>
          <w:sz w:val="28"/>
          <w:szCs w:val="28"/>
        </w:rPr>
      </w:pPr>
    </w:p>
    <w:p w:rsidRDefault="00C35832" w:rsidP="00C35832" w:rsidR="00C3583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</w:t>
      </w:r>
      <w:r w:rsidRPr="00FA2702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 xml:space="preserve">1 </w:t>
      </w:r>
    </w:p>
    <w:p w:rsidRDefault="00C35832" w:rsidP="00C35832" w:rsidR="00C358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к приказу Управления Роскомнадзора</w:t>
      </w:r>
    </w:p>
    <w:p w:rsidRDefault="00C35832" w:rsidP="00C35832" w:rsidR="00C35832">
      <w:pPr>
        <w:tabs>
          <w:tab w:pos="5102" w:val="center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по Центральному федеральному округу</w:t>
      </w:r>
    </w:p>
    <w:p w:rsidRDefault="00C35832" w:rsidP="00C35832" w:rsidR="00C35832" w:rsidRPr="00FA2702">
      <w:pPr>
        <w:tabs>
          <w:tab w:pos="5102" w:val="center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"____" ___________ 2014 г. № ____</w:t>
      </w:r>
    </w:p>
    <w:p w:rsidRDefault="00E11AE4" w:rsidP="00E11AE4" w:rsidR="00E11AE4">
      <w:pPr>
        <w:jc w:val="center"/>
        <w:rPr>
          <w:b/>
          <w:sz w:val="28"/>
          <w:szCs w:val="28"/>
        </w:rPr>
      </w:pPr>
    </w:p>
    <w:p w:rsidRDefault="00E11AE4" w:rsidP="00E11AE4" w:rsidR="00E11AE4">
      <w:pPr>
        <w:jc w:val="center"/>
        <w:rPr>
          <w:b/>
          <w:sz w:val="28"/>
          <w:szCs w:val="28"/>
        </w:rPr>
      </w:pPr>
    </w:p>
    <w:p w:rsidRDefault="00C35832" w:rsidP="00E11AE4" w:rsidR="00C35832" w:rsidRPr="00E11AE4">
      <w:pPr>
        <w:jc w:val="center"/>
        <w:rPr>
          <w:sz w:val="28"/>
          <w:szCs w:val="28"/>
        </w:rPr>
      </w:pPr>
      <w:r w:rsidRPr="006F4B03">
        <w:rPr>
          <w:b/>
          <w:sz w:val="28"/>
          <w:szCs w:val="28"/>
        </w:rPr>
        <w:t>Состав</w:t>
      </w:r>
    </w:p>
    <w:p w:rsidRDefault="00C35832" w:rsidP="00E11AE4" w:rsidR="00E11AE4">
      <w:pPr>
        <w:jc w:val="center"/>
        <w:rPr>
          <w:b/>
          <w:sz w:val="28"/>
          <w:szCs w:val="28"/>
        </w:rPr>
      </w:pPr>
      <w:r w:rsidRPr="006F4B03">
        <w:rPr>
          <w:b/>
          <w:sz w:val="28"/>
          <w:szCs w:val="28"/>
          <w:lang w:val="en-US"/>
        </w:rPr>
        <w:t>E</w:t>
      </w:r>
      <w:r w:rsidRPr="006F4B03">
        <w:rPr>
          <w:b/>
          <w:sz w:val="28"/>
          <w:szCs w:val="28"/>
        </w:rPr>
        <w:t>диной</w:t>
      </w:r>
      <w:r>
        <w:rPr>
          <w:b/>
          <w:sz w:val="28"/>
          <w:szCs w:val="28"/>
        </w:rPr>
        <w:t xml:space="preserve"> комиссии </w:t>
      </w:r>
      <w:r w:rsidRPr="0060128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Управления Федеральной службы по надзору в сфере </w:t>
      </w:r>
    </w:p>
    <w:p w:rsidRDefault="00C35832" w:rsidP="00E11AE4" w:rsidR="00C35832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связи, информационных технологий и массовых коммуникаций по Центральному федеральному округу по осуществлению закупок для государственных нужд</w:t>
      </w:r>
    </w:p>
    <w:p w:rsidRDefault="00C35832" w:rsidP="00C35832" w:rsidR="00C35832">
      <w:pPr>
        <w:jc w:val="center"/>
        <w:rPr>
          <w:b/>
          <w:bCs/>
          <w:sz w:val="28"/>
          <w:szCs w:val="28"/>
        </w:rPr>
      </w:pPr>
    </w:p>
    <w:tbl>
      <w:tblPr>
        <w:tblW w:type="dxa" w:w="9960"/>
        <w:tblInd w:type="dxa" w:w="228"/>
        <w:tblLook w:val="01E0"/>
      </w:tblPr>
      <w:tblGrid>
        <w:gridCol w:w="2400"/>
        <w:gridCol w:w="7560"/>
      </w:tblGrid>
      <w:tr w:rsidTr="00067890" w:rsidR="00E11AE4" w:rsidRPr="003A2194">
        <w:trPr>
          <w:trHeight w:val="982"/>
        </w:trPr>
        <w:tc>
          <w:tcPr>
            <w:tcW w:type="dxa" w:w="2400"/>
          </w:tcPr>
          <w:p w:rsidRDefault="00E11AE4" w:rsidP="00067890" w:rsidR="00E11AE4" w:rsidRPr="003A2194">
            <w:pPr>
              <w:spacing w:before="120"/>
              <w:rPr>
                <w:sz w:val="28"/>
                <w:szCs w:val="28"/>
              </w:rPr>
            </w:pPr>
            <w:r w:rsidRPr="003A2194">
              <w:rPr>
                <w:sz w:val="28"/>
                <w:szCs w:val="28"/>
              </w:rPr>
              <w:t>Королева Г.М.</w:t>
            </w:r>
          </w:p>
        </w:tc>
        <w:tc>
          <w:tcPr>
            <w:tcW w:type="dxa" w:w="7560"/>
          </w:tcPr>
          <w:p w:rsidRDefault="00E11AE4" w:rsidP="00067890" w:rsidR="00E11AE4" w:rsidRPr="003A2194">
            <w:pPr>
              <w:spacing w:before="120"/>
              <w:jc w:val="both"/>
              <w:rPr>
                <w:sz w:val="28"/>
                <w:szCs w:val="28"/>
              </w:rPr>
            </w:pPr>
            <w:r w:rsidRPr="003A2194">
              <w:rPr>
                <w:b/>
                <w:sz w:val="28"/>
                <w:szCs w:val="28"/>
              </w:rPr>
              <w:t xml:space="preserve">- председатель комиссии; </w:t>
            </w:r>
            <w:r w:rsidRPr="003A2194">
              <w:rPr>
                <w:sz w:val="28"/>
                <w:szCs w:val="28"/>
              </w:rPr>
              <w:t>и.о. заместителя  руководителя Управления Роскомнадзора  по Центральному федеральному округу;</w:t>
            </w:r>
          </w:p>
        </w:tc>
      </w:tr>
      <w:tr w:rsidTr="00067890" w:rsidR="00E11AE4" w:rsidRPr="003A2194">
        <w:trPr>
          <w:trHeight w:val="1289"/>
        </w:trPr>
        <w:tc>
          <w:tcPr>
            <w:tcW w:type="dxa" w:w="2400"/>
          </w:tcPr>
          <w:p w:rsidRDefault="00E11AE4" w:rsidP="00067890" w:rsidR="00E11AE4" w:rsidRPr="003A2194">
            <w:pPr>
              <w:spacing w:before="120"/>
              <w:rPr>
                <w:sz w:val="28"/>
                <w:szCs w:val="28"/>
              </w:rPr>
            </w:pPr>
            <w:r w:rsidRPr="003A2194">
              <w:rPr>
                <w:sz w:val="28"/>
                <w:szCs w:val="28"/>
              </w:rPr>
              <w:t>Дергунов М.М.</w:t>
            </w:r>
          </w:p>
        </w:tc>
        <w:tc>
          <w:tcPr>
            <w:tcW w:type="dxa" w:w="7560"/>
          </w:tcPr>
          <w:p w:rsidRDefault="00E11AE4" w:rsidP="00067890" w:rsidR="00E11AE4" w:rsidRPr="003A2194">
            <w:pPr>
              <w:spacing w:before="120"/>
              <w:jc w:val="both"/>
              <w:rPr>
                <w:sz w:val="28"/>
                <w:szCs w:val="28"/>
              </w:rPr>
            </w:pPr>
            <w:r w:rsidRPr="003A2194">
              <w:rPr>
                <w:b/>
                <w:sz w:val="28"/>
                <w:szCs w:val="28"/>
              </w:rPr>
              <w:t>- заместитель председателя комиссии;</w:t>
            </w:r>
            <w:r w:rsidRPr="003A2194">
              <w:rPr>
                <w:sz w:val="28"/>
                <w:szCs w:val="28"/>
              </w:rPr>
              <w:t xml:space="preserve"> начальник отдела государственной службы, кадров и  правового обеспечения Управления Роскомнадзора по Центральному федеральному округу;</w:t>
            </w:r>
          </w:p>
        </w:tc>
      </w:tr>
      <w:tr w:rsidTr="008A5A7A" w:rsidR="00E11AE4" w:rsidRPr="003A2194">
        <w:trPr>
          <w:trHeight w:val="700"/>
        </w:trPr>
        <w:tc>
          <w:tcPr>
            <w:tcW w:type="dxa" w:w="2400"/>
          </w:tcPr>
          <w:p w:rsidRDefault="000F4AB1" w:rsidP="008A5A7A" w:rsidR="00E11AE4" w:rsidRPr="003A2194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Фатькина О.П</w:t>
            </w:r>
            <w:r w:rsidR="008A5A7A" w:rsidRPr="003A2194">
              <w:rPr>
                <w:sz w:val="28"/>
                <w:szCs w:val="28"/>
              </w:rPr>
              <w:t>.</w:t>
            </w:r>
          </w:p>
        </w:tc>
        <w:tc>
          <w:tcPr>
            <w:tcW w:type="dxa" w:w="7560"/>
          </w:tcPr>
          <w:p w:rsidRDefault="008A5A7A" w:rsidP="000F4AB1" w:rsidR="00E11AE4" w:rsidRPr="003A2194">
            <w:pPr>
              <w:spacing w:before="120"/>
              <w:jc w:val="both"/>
              <w:rPr>
                <w:sz w:val="28"/>
                <w:szCs w:val="28"/>
              </w:rPr>
            </w:pPr>
            <w:r w:rsidRPr="003A2194">
              <w:rPr>
                <w:b/>
                <w:sz w:val="28"/>
                <w:szCs w:val="28"/>
              </w:rPr>
              <w:t>- член комиссии;</w:t>
            </w:r>
            <w:r w:rsidRPr="003A2194">
              <w:rPr>
                <w:sz w:val="28"/>
                <w:szCs w:val="28"/>
              </w:rPr>
              <w:t xml:space="preserve"> </w:t>
            </w:r>
            <w:r w:rsidR="000F4AB1">
              <w:rPr>
                <w:sz w:val="28"/>
                <w:szCs w:val="28"/>
              </w:rPr>
              <w:t>старший специалист 1-го разряда</w:t>
            </w:r>
            <w:r w:rsidRPr="003A2194">
              <w:rPr>
                <w:sz w:val="28"/>
                <w:szCs w:val="28"/>
              </w:rPr>
              <w:t xml:space="preserve"> отдела финансового  обеспечения и бухгалтерского учета;</w:t>
            </w:r>
          </w:p>
        </w:tc>
      </w:tr>
      <w:tr w:rsidTr="00067890" w:rsidR="00E11AE4" w:rsidRPr="003A2194">
        <w:trPr>
          <w:trHeight w:val="1164"/>
        </w:trPr>
        <w:tc>
          <w:tcPr>
            <w:tcW w:type="dxa" w:w="2400"/>
          </w:tcPr>
          <w:p w:rsidRDefault="00E11AE4" w:rsidP="00067890" w:rsidR="00E11AE4" w:rsidRPr="003A2194">
            <w:pPr>
              <w:spacing w:before="120"/>
              <w:rPr>
                <w:sz w:val="28"/>
                <w:szCs w:val="28"/>
              </w:rPr>
            </w:pPr>
            <w:r w:rsidRPr="003A2194">
              <w:rPr>
                <w:sz w:val="28"/>
                <w:szCs w:val="28"/>
              </w:rPr>
              <w:t>Ижко А.Ю.</w:t>
            </w:r>
          </w:p>
        </w:tc>
        <w:tc>
          <w:tcPr>
            <w:tcW w:type="dxa" w:w="7560"/>
          </w:tcPr>
          <w:p w:rsidRDefault="00E11AE4" w:rsidP="00067890" w:rsidR="00E11AE4" w:rsidRPr="003A2194">
            <w:pPr>
              <w:spacing w:before="120"/>
              <w:jc w:val="both"/>
              <w:rPr>
                <w:sz w:val="28"/>
                <w:szCs w:val="28"/>
              </w:rPr>
            </w:pPr>
            <w:r w:rsidRPr="003A2194">
              <w:rPr>
                <w:b/>
                <w:sz w:val="28"/>
                <w:szCs w:val="28"/>
              </w:rPr>
              <w:t>- член комиссии;</w:t>
            </w:r>
            <w:r w:rsidRPr="003A2194">
              <w:rPr>
                <w:sz w:val="28"/>
                <w:szCs w:val="28"/>
              </w:rPr>
              <w:t xml:space="preserve"> начальник отдела анализа и координации деятельности территориальных управлений Управления Роскомнадзора по Центральному федеральному округу;</w:t>
            </w:r>
          </w:p>
        </w:tc>
      </w:tr>
      <w:tr w:rsidTr="00067890" w:rsidR="00E11AE4" w:rsidRPr="003A2194">
        <w:trPr>
          <w:trHeight w:val="685"/>
        </w:trPr>
        <w:tc>
          <w:tcPr>
            <w:tcW w:type="dxa" w:w="2400"/>
          </w:tcPr>
          <w:p w:rsidRDefault="008A5A7A" w:rsidP="008A5A7A" w:rsidR="00E11AE4" w:rsidRPr="003A2194">
            <w:pPr>
              <w:spacing w:before="120"/>
              <w:rPr>
                <w:sz w:val="28"/>
                <w:szCs w:val="28"/>
              </w:rPr>
            </w:pPr>
            <w:r w:rsidRPr="003A2194">
              <w:rPr>
                <w:sz w:val="28"/>
                <w:szCs w:val="28"/>
              </w:rPr>
              <w:t>Никитин М.Ю.</w:t>
            </w:r>
          </w:p>
        </w:tc>
        <w:tc>
          <w:tcPr>
            <w:tcW w:type="dxa" w:w="7560"/>
          </w:tcPr>
          <w:p w:rsidRDefault="008A5A7A" w:rsidP="008A5A7A" w:rsidR="00E11AE4" w:rsidRPr="003A2194">
            <w:pPr>
              <w:spacing w:before="120"/>
              <w:jc w:val="both"/>
              <w:rPr>
                <w:sz w:val="28"/>
                <w:szCs w:val="28"/>
              </w:rPr>
            </w:pPr>
            <w:r w:rsidRPr="003A2194">
              <w:rPr>
                <w:b/>
                <w:sz w:val="28"/>
                <w:szCs w:val="28"/>
              </w:rPr>
              <w:t xml:space="preserve">- член комиссии; </w:t>
            </w:r>
            <w:r w:rsidRPr="003A2194">
              <w:rPr>
                <w:sz w:val="28"/>
                <w:szCs w:val="28"/>
              </w:rPr>
              <w:t>начальник отдела административного обеспечения;</w:t>
            </w:r>
            <w:r w:rsidR="00E11AE4" w:rsidRPr="003A2194">
              <w:rPr>
                <w:sz w:val="28"/>
                <w:szCs w:val="28"/>
              </w:rPr>
              <w:t xml:space="preserve"> </w:t>
            </w:r>
          </w:p>
        </w:tc>
      </w:tr>
      <w:tr w:rsidTr="00067890" w:rsidR="00E11AE4" w:rsidRPr="003A2194">
        <w:trPr>
          <w:trHeight w:val="783"/>
        </w:trPr>
        <w:tc>
          <w:tcPr>
            <w:tcW w:type="dxa" w:w="2400"/>
          </w:tcPr>
          <w:p w:rsidRDefault="008A5A7A" w:rsidP="00067890" w:rsidR="00E11AE4" w:rsidRPr="003A2194">
            <w:pPr>
              <w:spacing w:before="120"/>
              <w:rPr>
                <w:sz w:val="28"/>
                <w:szCs w:val="28"/>
              </w:rPr>
            </w:pPr>
            <w:r w:rsidRPr="003A2194">
              <w:rPr>
                <w:sz w:val="28"/>
                <w:szCs w:val="28"/>
              </w:rPr>
              <w:t>Киржинов А.Р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type="dxa" w:w="7560"/>
          </w:tcPr>
          <w:p w:rsidRDefault="008A5A7A" w:rsidP="00067890" w:rsidR="00E11AE4" w:rsidRPr="003A2194">
            <w:pPr>
              <w:spacing w:before="120"/>
              <w:jc w:val="both"/>
              <w:rPr>
                <w:sz w:val="28"/>
                <w:szCs w:val="28"/>
              </w:rPr>
            </w:pPr>
            <w:r w:rsidRPr="003A2194">
              <w:rPr>
                <w:b/>
                <w:sz w:val="28"/>
                <w:szCs w:val="28"/>
              </w:rPr>
              <w:t>- член комиссии;</w:t>
            </w:r>
            <w:r w:rsidRPr="003A21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главный</w:t>
            </w:r>
            <w:r w:rsidRPr="003A2194">
              <w:rPr>
                <w:sz w:val="28"/>
                <w:szCs w:val="28"/>
              </w:rPr>
              <w:t xml:space="preserve"> специалист-эксперт отдела надзора в сфере предоставления услуг по передаче данных Управления Роскомнадзора по Центральному федеральному округу;</w:t>
            </w:r>
          </w:p>
        </w:tc>
      </w:tr>
      <w:tr w:rsidTr="00067890" w:rsidR="00E11AE4" w:rsidRPr="003A2194">
        <w:trPr>
          <w:trHeight w:val="1164"/>
        </w:trPr>
        <w:tc>
          <w:tcPr>
            <w:tcW w:type="dxa" w:w="2400"/>
          </w:tcPr>
          <w:p w:rsidRDefault="00E11AE4" w:rsidP="00067890" w:rsidR="00E11AE4" w:rsidRPr="003A2194">
            <w:pPr>
              <w:spacing w:before="120"/>
              <w:rPr>
                <w:sz w:val="28"/>
                <w:szCs w:val="28"/>
              </w:rPr>
            </w:pPr>
            <w:r w:rsidRPr="003A2194">
              <w:rPr>
                <w:sz w:val="28"/>
                <w:szCs w:val="28"/>
              </w:rPr>
              <w:t>Егорова Г.В.</w:t>
            </w:r>
          </w:p>
        </w:tc>
        <w:tc>
          <w:tcPr>
            <w:tcW w:type="dxa" w:w="7560"/>
          </w:tcPr>
          <w:p w:rsidRDefault="00E11AE4" w:rsidP="00067890" w:rsidR="00E11AE4" w:rsidRPr="003A2194">
            <w:pPr>
              <w:spacing w:before="120"/>
              <w:jc w:val="both"/>
              <w:rPr>
                <w:sz w:val="28"/>
                <w:szCs w:val="28"/>
              </w:rPr>
            </w:pPr>
            <w:r w:rsidRPr="003A2194">
              <w:rPr>
                <w:b/>
                <w:sz w:val="28"/>
                <w:szCs w:val="28"/>
              </w:rPr>
              <w:t xml:space="preserve">- секретарь комиссии; </w:t>
            </w:r>
            <w:r w:rsidRPr="003A2194">
              <w:rPr>
                <w:sz w:val="28"/>
                <w:szCs w:val="28"/>
              </w:rPr>
              <w:t>ведущий эксперт отдела по защите прав субъектов персональных данных и надзора в сфере информационных технологий.</w:t>
            </w:r>
          </w:p>
        </w:tc>
      </w:tr>
    </w:tbl>
    <w:p w:rsidRDefault="00C35832" w:rsidP="00C35832" w:rsidR="00C35832">
      <w:pPr>
        <w:jc w:val="center"/>
        <w:rPr>
          <w:b/>
          <w:bCs/>
          <w:sz w:val="28"/>
          <w:szCs w:val="28"/>
        </w:rPr>
      </w:pPr>
    </w:p>
    <w:p w:rsidRDefault="00C35832" w:rsidP="00C35832" w:rsidR="00C35832">
      <w:pPr>
        <w:jc w:val="center"/>
        <w:rPr>
          <w:b/>
          <w:bCs/>
          <w:sz w:val="28"/>
          <w:szCs w:val="28"/>
        </w:rPr>
      </w:pPr>
    </w:p>
    <w:p w:rsidRDefault="00C35832" w:rsidP="00C35832" w:rsidR="00C35832">
      <w:pPr>
        <w:jc w:val="center"/>
        <w:rPr>
          <w:b/>
          <w:bCs/>
          <w:sz w:val="28"/>
          <w:szCs w:val="28"/>
        </w:rPr>
      </w:pPr>
    </w:p>
    <w:p w:rsidRDefault="00C35832" w:rsidP="00C35832" w:rsidR="00C35832">
      <w:pPr>
        <w:jc w:val="center"/>
        <w:rPr>
          <w:b/>
          <w:bCs/>
          <w:sz w:val="28"/>
          <w:szCs w:val="28"/>
        </w:rPr>
      </w:pPr>
    </w:p>
    <w:p w:rsidRDefault="00C35832" w:rsidP="00C35832" w:rsidR="00C35832">
      <w:pPr>
        <w:jc w:val="center"/>
        <w:rPr>
          <w:b/>
          <w:bCs/>
          <w:sz w:val="28"/>
          <w:szCs w:val="28"/>
        </w:rPr>
      </w:pPr>
    </w:p>
    <w:p w:rsidRDefault="00E11AE4" w:rsidP="00C35832" w:rsidR="00E11AE4">
      <w:pPr>
        <w:jc w:val="center"/>
        <w:rPr>
          <w:b/>
          <w:bCs/>
          <w:sz w:val="28"/>
          <w:szCs w:val="28"/>
        </w:rPr>
      </w:pPr>
    </w:p>
    <w:p w:rsidRDefault="00CD062C" w:rsidP="00C35832" w:rsidR="00CD062C">
      <w:pPr>
        <w:jc w:val="center"/>
        <w:rPr>
          <w:b/>
          <w:bCs/>
          <w:sz w:val="28"/>
          <w:szCs w:val="28"/>
        </w:rPr>
      </w:pPr>
    </w:p>
    <w:p w:rsidRDefault="00E11AE4" w:rsidP="00C35832" w:rsidR="00E11AE4">
      <w:pPr>
        <w:jc w:val="center"/>
        <w:rPr>
          <w:b/>
          <w:bCs/>
          <w:sz w:val="28"/>
          <w:szCs w:val="28"/>
        </w:rPr>
      </w:pPr>
    </w:p>
    <w:p w:rsidRDefault="00E11AE4" w:rsidP="00E11AE4" w:rsidR="00E11AE4" w:rsidRPr="00FA2702">
      <w:pPr>
        <w:ind w:left="5103"/>
        <w:rPr>
          <w:sz w:val="28"/>
          <w:szCs w:val="28"/>
        </w:rPr>
      </w:pPr>
      <w:r w:rsidRPr="00FA2702">
        <w:rPr>
          <w:sz w:val="28"/>
          <w:szCs w:val="28"/>
        </w:rPr>
        <w:t>Приложение № 2</w:t>
      </w:r>
    </w:p>
    <w:p w:rsidRDefault="00E11AE4" w:rsidP="00E11AE4" w:rsidR="00E11AE4">
      <w:pPr>
        <w:ind w:left="5103"/>
        <w:rPr>
          <w:sz w:val="28"/>
          <w:szCs w:val="28"/>
        </w:rPr>
      </w:pPr>
      <w:r w:rsidRPr="00FA2702">
        <w:rPr>
          <w:sz w:val="28"/>
          <w:szCs w:val="28"/>
        </w:rPr>
        <w:t xml:space="preserve">к приказу Управления Роскомнадзора по </w:t>
      </w:r>
      <w:r>
        <w:rPr>
          <w:sz w:val="28"/>
          <w:szCs w:val="28"/>
        </w:rPr>
        <w:t>Центральному федеральному округу</w:t>
      </w:r>
    </w:p>
    <w:p w:rsidRDefault="00E11AE4" w:rsidP="00E11AE4" w:rsidR="00C35832" w:rsidRPr="00E11AE4">
      <w:pPr>
        <w:ind w:left="5103"/>
        <w:rPr>
          <w:sz w:val="28"/>
          <w:szCs w:val="28"/>
        </w:rPr>
      </w:pPr>
      <w:r w:rsidRPr="00FA2702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Pr="00FA2702">
        <w:rPr>
          <w:sz w:val="28"/>
          <w:szCs w:val="28"/>
        </w:rPr>
        <w:t>«</w:t>
      </w:r>
      <w:r>
        <w:rPr>
          <w:sz w:val="28"/>
          <w:szCs w:val="28"/>
        </w:rPr>
        <w:t>_</w:t>
      </w:r>
      <w:r w:rsidRPr="00FA2702">
        <w:rPr>
          <w:sz w:val="28"/>
          <w:szCs w:val="28"/>
        </w:rPr>
        <w:t xml:space="preserve">__ </w:t>
      </w:r>
      <w:r w:rsidRPr="00FA2702">
        <w:rPr>
          <w:sz w:val="28"/>
          <w:szCs w:val="28"/>
        </w:rPr>
        <w:softHyphen/>
      </w:r>
      <w:r w:rsidRPr="00FA2702">
        <w:rPr>
          <w:sz w:val="28"/>
          <w:szCs w:val="28"/>
        </w:rPr>
        <w:softHyphen/>
        <w:t xml:space="preserve">» </w:t>
      </w:r>
      <w:r>
        <w:rPr>
          <w:sz w:val="28"/>
          <w:szCs w:val="28"/>
        </w:rPr>
        <w:t xml:space="preserve"> __________</w:t>
      </w:r>
      <w:r w:rsidRPr="00FA2702">
        <w:rPr>
          <w:sz w:val="28"/>
          <w:szCs w:val="28"/>
        </w:rPr>
        <w:t xml:space="preserve"> 201</w:t>
      </w:r>
      <w:r>
        <w:rPr>
          <w:sz w:val="28"/>
          <w:szCs w:val="28"/>
        </w:rPr>
        <w:t>4 г.  №_____</w:t>
      </w:r>
    </w:p>
    <w:p w:rsidRDefault="00C35832" w:rsidP="00C35832" w:rsidR="00C35832">
      <w:pPr>
        <w:jc w:val="center"/>
        <w:rPr>
          <w:b/>
          <w:bCs/>
          <w:sz w:val="28"/>
          <w:szCs w:val="28"/>
        </w:rPr>
      </w:pPr>
    </w:p>
    <w:p w:rsidRDefault="00E11AE4" w:rsidP="00C35832" w:rsidR="00E11AE4">
      <w:pPr>
        <w:jc w:val="center"/>
        <w:rPr>
          <w:b/>
          <w:bCs/>
          <w:sz w:val="28"/>
          <w:szCs w:val="28"/>
        </w:rPr>
      </w:pPr>
    </w:p>
    <w:p w:rsidRDefault="00C35832" w:rsidP="00C35832" w:rsidR="00C35832" w:rsidRPr="00862479">
      <w:pPr>
        <w:jc w:val="center"/>
        <w:rPr>
          <w:b/>
          <w:bCs/>
          <w:sz w:val="28"/>
          <w:szCs w:val="28"/>
        </w:rPr>
      </w:pPr>
      <w:r w:rsidRPr="00862479">
        <w:rPr>
          <w:b/>
          <w:bCs/>
          <w:sz w:val="28"/>
          <w:szCs w:val="28"/>
        </w:rPr>
        <w:t>ПОРЯДОК</w:t>
      </w:r>
    </w:p>
    <w:p w:rsidRDefault="00C35832" w:rsidP="00C35832" w:rsidR="00C35832" w:rsidRPr="00862479">
      <w:pPr>
        <w:jc w:val="center"/>
        <w:rPr>
          <w:b/>
          <w:bCs/>
          <w:sz w:val="28"/>
          <w:szCs w:val="28"/>
        </w:rPr>
      </w:pPr>
      <w:r w:rsidRPr="00862479">
        <w:rPr>
          <w:b/>
          <w:bCs/>
          <w:sz w:val="28"/>
          <w:szCs w:val="28"/>
        </w:rPr>
        <w:t xml:space="preserve">работы Единой комиссии </w:t>
      </w:r>
      <w:r>
        <w:rPr>
          <w:b/>
          <w:bCs/>
          <w:sz w:val="28"/>
          <w:szCs w:val="28"/>
        </w:rPr>
        <w:t>Управления ф</w:t>
      </w:r>
      <w:r w:rsidRPr="00862479">
        <w:rPr>
          <w:b/>
          <w:bCs/>
          <w:sz w:val="28"/>
          <w:szCs w:val="28"/>
        </w:rPr>
        <w:t>едеральной службы по надзору в сфере связи, информационных технологий и массовых коммуникаций по</w:t>
      </w:r>
      <w:r>
        <w:rPr>
          <w:b/>
          <w:bCs/>
          <w:sz w:val="28"/>
          <w:szCs w:val="28"/>
        </w:rPr>
        <w:t xml:space="preserve"> Центральному федеральному округу</w:t>
      </w:r>
      <w:r w:rsidRPr="0086247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по </w:t>
      </w:r>
      <w:r w:rsidRPr="00862479">
        <w:rPr>
          <w:b/>
          <w:bCs/>
          <w:sz w:val="28"/>
          <w:szCs w:val="28"/>
        </w:rPr>
        <w:t xml:space="preserve">осуществлению закупок для государственных нужд                     </w:t>
      </w:r>
    </w:p>
    <w:p w:rsidRDefault="00C35832" w:rsidP="00C35832" w:rsidR="00C35832" w:rsidRPr="00862479">
      <w:pPr>
        <w:jc w:val="center"/>
        <w:rPr>
          <w:b/>
          <w:bCs/>
          <w:sz w:val="28"/>
          <w:szCs w:val="28"/>
        </w:rPr>
      </w:pPr>
    </w:p>
    <w:p w:rsidRDefault="00C35832" w:rsidP="00C35832" w:rsidR="00C35832" w:rsidRPr="00862479">
      <w:pPr>
        <w:jc w:val="center"/>
        <w:rPr>
          <w:b/>
          <w:bCs/>
          <w:sz w:val="28"/>
          <w:szCs w:val="28"/>
        </w:rPr>
      </w:pPr>
    </w:p>
    <w:p w:rsidRDefault="00C35832" w:rsidP="00C35832" w:rsidR="00C35832" w:rsidRPr="00862479">
      <w:pPr>
        <w:pStyle w:val="aa"/>
        <w:numPr>
          <w:ilvl w:val="0"/>
          <w:numId w:val="1"/>
        </w:numPr>
        <w:tabs>
          <w:tab w:pos="993" w:val="left"/>
        </w:tabs>
        <w:spacing w:lineRule="auto" w:line="360" w:after="0"/>
        <w:ind w:firstLine="709" w:left="0"/>
        <w:contextualSpacing w:val="false"/>
        <w:jc w:val="both"/>
        <w:rPr>
          <w:rFonts w:hAnsi="Times New Roman" w:ascii="Times New Roman"/>
          <w:sz w:val="28"/>
          <w:szCs w:val="28"/>
        </w:rPr>
      </w:pPr>
      <w:r w:rsidRPr="00862479">
        <w:rPr>
          <w:rFonts w:hAnsi="Times New Roman" w:ascii="Times New Roman"/>
          <w:sz w:val="28"/>
          <w:szCs w:val="28"/>
        </w:rPr>
        <w:t xml:space="preserve">Настоящий Порядок определяет организацию работы Единой комиссии </w:t>
      </w:r>
      <w:r w:rsidRPr="006059F7">
        <w:rPr>
          <w:rFonts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Центральному федеральному округу</w:t>
      </w:r>
      <w:r w:rsidRPr="00862479">
        <w:rPr>
          <w:rFonts w:hAnsi="Times New Roman" w:ascii="Times New Roman"/>
          <w:sz w:val="28"/>
          <w:szCs w:val="28"/>
        </w:rPr>
        <w:t xml:space="preserve"> по осуществлению закупок для государственных</w:t>
      </w:r>
      <w:r>
        <w:rPr>
          <w:rFonts w:hAnsi="Times New Roman" w:ascii="Times New Roman"/>
          <w:sz w:val="28"/>
          <w:szCs w:val="28"/>
        </w:rPr>
        <w:t xml:space="preserve"> нужд (далее – Единая комиссия)</w:t>
      </w:r>
      <w:r w:rsidRPr="00862479">
        <w:rPr>
          <w:rFonts w:hAnsi="Times New Roman" w:ascii="Times New Roman"/>
          <w:sz w:val="28"/>
          <w:szCs w:val="28"/>
        </w:rPr>
        <w:t xml:space="preserve"> при осуществлении закупок товаров, работ, услуг для государственных нужд в соо</w:t>
      </w:r>
      <w:r>
        <w:rPr>
          <w:rFonts w:hAnsi="Times New Roman" w:ascii="Times New Roman"/>
          <w:sz w:val="28"/>
          <w:szCs w:val="28"/>
        </w:rPr>
        <w:t>тветствии с Федеральным законом</w:t>
      </w:r>
      <w:r w:rsidRPr="00862479">
        <w:rPr>
          <w:rFonts w:hAnsi="Times New Roman" w:ascii="Times New Roman"/>
          <w:sz w:val="28"/>
          <w:szCs w:val="28"/>
        </w:rPr>
        <w:t xml:space="preserve"> от 5 апреля 2013 г. № 44-ФЗ «О контрактной системе в сфере закупок товаров, работ, услуг для обеспечения государственных и муниципальных нужд» (далее – Федеральный закон).</w:t>
      </w:r>
    </w:p>
    <w:p w:rsidRDefault="00C35832" w:rsidP="00C35832" w:rsidR="00C35832" w:rsidRPr="00862479">
      <w:pPr>
        <w:pStyle w:val="aa"/>
        <w:numPr>
          <w:ilvl w:val="0"/>
          <w:numId w:val="1"/>
        </w:numPr>
        <w:tabs>
          <w:tab w:pos="1134" w:val="left"/>
        </w:tabs>
        <w:spacing w:lineRule="auto" w:line="354" w:after="0"/>
        <w:ind w:firstLine="709" w:left="0"/>
        <w:contextualSpacing w:val="false"/>
        <w:jc w:val="both"/>
        <w:rPr>
          <w:rFonts w:hAnsi="Times New Roman" w:ascii="Times New Roman"/>
          <w:sz w:val="28"/>
          <w:szCs w:val="28"/>
        </w:rPr>
      </w:pPr>
      <w:r>
        <w:rPr>
          <w:rFonts w:hAnsi="Times New Roman" w:ascii="Times New Roman"/>
          <w:sz w:val="28"/>
          <w:szCs w:val="28"/>
        </w:rPr>
        <w:t>Единая комиссия осуществляет</w:t>
      </w:r>
      <w:r w:rsidRPr="00862479">
        <w:rPr>
          <w:rFonts w:hAnsi="Times New Roman" w:ascii="Times New Roman"/>
          <w:sz w:val="28"/>
          <w:szCs w:val="28"/>
        </w:rPr>
        <w:t xml:space="preserve"> полномочия конкурсной, аукционной,  котировочной комиссий и комиссии по рассмотрению заявок на участие в запросе предложений и окончательных предложений.</w:t>
      </w:r>
    </w:p>
    <w:p w:rsidRDefault="00C35832" w:rsidP="00C35832" w:rsidR="00C35832" w:rsidRPr="00862479">
      <w:pPr>
        <w:pStyle w:val="aa"/>
        <w:numPr>
          <w:ilvl w:val="0"/>
          <w:numId w:val="1"/>
        </w:numPr>
        <w:tabs>
          <w:tab w:pos="1134" w:val="left"/>
        </w:tabs>
        <w:autoSpaceDE w:val="false"/>
        <w:autoSpaceDN w:val="false"/>
        <w:adjustRightInd w:val="false"/>
        <w:spacing w:lineRule="auto" w:line="360" w:after="0"/>
        <w:ind w:firstLine="709" w:left="0"/>
        <w:contextualSpacing w:val="false"/>
        <w:jc w:val="both"/>
        <w:rPr>
          <w:rFonts w:hAnsi="Times New Roman" w:ascii="Times New Roman"/>
          <w:sz w:val="28"/>
          <w:szCs w:val="28"/>
        </w:rPr>
      </w:pPr>
      <w:r w:rsidRPr="00862479">
        <w:rPr>
          <w:rFonts w:hAnsi="Times New Roman" w:ascii="Times New Roman"/>
          <w:sz w:val="28"/>
          <w:szCs w:val="28"/>
        </w:rPr>
        <w:t>Комиссия действует на постоянной основе.</w:t>
      </w:r>
    </w:p>
    <w:p w:rsidRDefault="00C35832" w:rsidP="00C35832" w:rsidR="00C35832" w:rsidRPr="00862479">
      <w:pPr>
        <w:pStyle w:val="aa"/>
        <w:numPr>
          <w:ilvl w:val="0"/>
          <w:numId w:val="1"/>
        </w:numPr>
        <w:tabs>
          <w:tab w:pos="1134" w:val="left"/>
        </w:tabs>
        <w:autoSpaceDE w:val="false"/>
        <w:autoSpaceDN w:val="false"/>
        <w:adjustRightInd w:val="false"/>
        <w:spacing w:lineRule="auto" w:line="360" w:after="0"/>
        <w:ind w:firstLine="709" w:left="0"/>
        <w:contextualSpacing w:val="false"/>
        <w:jc w:val="both"/>
        <w:rPr>
          <w:rFonts w:hAnsi="Times New Roman" w:ascii="Times New Roman"/>
          <w:sz w:val="28"/>
          <w:szCs w:val="28"/>
        </w:rPr>
      </w:pPr>
      <w:r w:rsidRPr="00862479">
        <w:rPr>
          <w:rFonts w:hAnsi="Times New Roman" w:ascii="Times New Roman"/>
          <w:sz w:val="28"/>
          <w:szCs w:val="28"/>
        </w:rPr>
        <w:t>Состав Единой комиссии формируется из работников контрактной службы, а также из представителей</w:t>
      </w:r>
      <w:r w:rsidRPr="00862479">
        <w:rPr>
          <w:rStyle w:val="ab"/>
          <w:rFonts w:hAnsi="Times New Roman" w:ascii="Times New Roman"/>
          <w:sz w:val="28"/>
          <w:szCs w:val="28"/>
        </w:rPr>
        <w:t xml:space="preserve"> </w:t>
      </w:r>
      <w:r w:rsidRPr="00FF6AA1">
        <w:rPr>
          <w:rFonts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Центральному федеральному округу</w:t>
      </w:r>
      <w:r>
        <w:rPr>
          <w:rFonts w:hAnsi="Times New Roman" w:ascii="Times New Roman"/>
          <w:sz w:val="28"/>
          <w:szCs w:val="28"/>
        </w:rPr>
        <w:t>.</w:t>
      </w:r>
      <w:r w:rsidRPr="00862479">
        <w:rPr>
          <w:rFonts w:hAnsi="Times New Roman" w:ascii="Times New Roman"/>
          <w:sz w:val="28"/>
          <w:szCs w:val="28"/>
        </w:rPr>
        <w:t xml:space="preserve"> В состав комиссии включаются преимущественно лица, прошедшие профессиональную переподготовку или повышение квалификации в сфере закупок, а также лица, обладающие специальными знаниями, относящимися к объекту закупки.</w:t>
      </w:r>
    </w:p>
    <w:p w:rsidRDefault="00C35832" w:rsidP="00C35832" w:rsidR="00C35832" w:rsidRPr="00A6777F">
      <w:pPr>
        <w:pStyle w:val="aa"/>
        <w:numPr>
          <w:ilvl w:val="0"/>
          <w:numId w:val="1"/>
        </w:numPr>
        <w:tabs>
          <w:tab w:pos="1134" w:val="left"/>
        </w:tabs>
        <w:spacing w:lineRule="auto" w:line="354" w:after="0"/>
        <w:ind w:firstLine="709" w:left="0"/>
        <w:contextualSpacing w:val="false"/>
        <w:jc w:val="both"/>
        <w:rPr>
          <w:rFonts w:hAnsi="Times New Roman" w:ascii="Times New Roman"/>
          <w:sz w:val="28"/>
          <w:szCs w:val="28"/>
        </w:rPr>
      </w:pPr>
      <w:r w:rsidRPr="00862479">
        <w:rPr>
          <w:rFonts w:hAnsi="Times New Roman" w:ascii="Times New Roman"/>
          <w:sz w:val="28"/>
          <w:szCs w:val="28"/>
        </w:rPr>
        <w:t xml:space="preserve">Возглавляет Единую комиссию председатель, в состав комиссии также входят заместитель председателя комиссии и ответственный секретарь комиссии. Состав Единой комиссии утверждается руководителем </w:t>
      </w:r>
      <w:r w:rsidR="00CD062C">
        <w:rPr>
          <w:rFonts w:hAnsi="Times New Roman" w:ascii="Times New Roman"/>
          <w:sz w:val="28"/>
          <w:szCs w:val="28"/>
        </w:rPr>
        <w:t xml:space="preserve">Управления федеральной </w:t>
      </w:r>
      <w:r w:rsidRPr="00FF6AA1">
        <w:rPr>
          <w:rFonts w:hAnsi="Times New Roman" w:ascii="Times New Roman"/>
          <w:sz w:val="28"/>
          <w:szCs w:val="28"/>
        </w:rPr>
        <w:t>службы по надзору в сфере связи, информационных технологий и массовых коммуникаций по Центральному федеральному округу</w:t>
      </w:r>
      <w:r>
        <w:rPr>
          <w:rFonts w:hAnsi="Times New Roman" w:ascii="Times New Roman"/>
          <w:sz w:val="28"/>
          <w:szCs w:val="28"/>
        </w:rPr>
        <w:t xml:space="preserve"> </w:t>
      </w:r>
      <w:r w:rsidRPr="00A6777F">
        <w:rPr>
          <w:rFonts w:hAnsi="Times New Roman" w:ascii="Times New Roman"/>
          <w:sz w:val="28"/>
          <w:szCs w:val="28"/>
        </w:rPr>
        <w:t>в форме  приказа.</w:t>
      </w:r>
    </w:p>
    <w:p w:rsidRDefault="00C35832" w:rsidP="00C35832" w:rsidR="00C35832" w:rsidRPr="00862479">
      <w:pPr>
        <w:pStyle w:val="aa"/>
        <w:numPr>
          <w:ilvl w:val="0"/>
          <w:numId w:val="1"/>
        </w:numPr>
        <w:tabs>
          <w:tab w:pos="851" w:val="left"/>
          <w:tab w:pos="993" w:val="left"/>
          <w:tab w:pos="1134" w:val="left"/>
        </w:tabs>
        <w:spacing w:lineRule="auto" w:line="360" w:after="0"/>
        <w:ind w:firstLine="709" w:left="0"/>
        <w:contextualSpacing w:val="false"/>
        <w:jc w:val="both"/>
        <w:rPr>
          <w:rFonts w:hAnsi="Times New Roman" w:ascii="Times New Roman"/>
          <w:sz w:val="28"/>
          <w:szCs w:val="28"/>
        </w:rPr>
      </w:pPr>
      <w:r w:rsidRPr="00862479">
        <w:rPr>
          <w:rFonts w:hAnsi="Times New Roman" w:ascii="Times New Roman"/>
          <w:sz w:val="28"/>
          <w:szCs w:val="28"/>
        </w:rPr>
        <w:t xml:space="preserve"> Комиссия правомочна осуществлять свои функции, если на заседании комиссии присутствуют не менее чем пятьдесят процентов общего числа ее членов. Принятие решения членами комиссии путем проведения заочного голосования, а также делегирование ими своих полномочий иным лицам не допускается.</w:t>
      </w:r>
    </w:p>
    <w:p w:rsidRDefault="00C35832" w:rsidP="00C35832" w:rsidR="00C35832" w:rsidRPr="00862479">
      <w:pPr>
        <w:pStyle w:val="aa"/>
        <w:numPr>
          <w:ilvl w:val="0"/>
          <w:numId w:val="1"/>
        </w:numPr>
        <w:tabs>
          <w:tab w:pos="1134" w:val="left"/>
        </w:tabs>
        <w:spacing w:lineRule="auto" w:line="354" w:after="0"/>
        <w:ind w:firstLine="709" w:left="0"/>
        <w:contextualSpacing w:val="false"/>
        <w:jc w:val="both"/>
        <w:rPr>
          <w:rFonts w:hAnsi="Times New Roman" w:ascii="Times New Roman"/>
          <w:sz w:val="28"/>
          <w:szCs w:val="28"/>
        </w:rPr>
      </w:pPr>
      <w:r w:rsidRPr="00862479">
        <w:rPr>
          <w:rFonts w:hAnsi="Times New Roman" w:ascii="Times New Roman"/>
          <w:sz w:val="28"/>
          <w:szCs w:val="28"/>
        </w:rPr>
        <w:t>Дата, время и место заседания Единой комиссии назначаются председателем</w:t>
      </w:r>
      <w:r>
        <w:rPr>
          <w:rFonts w:hAnsi="Times New Roman" w:ascii="Times New Roman"/>
          <w:sz w:val="28"/>
          <w:szCs w:val="28"/>
        </w:rPr>
        <w:t xml:space="preserve"> Единой комиссии. Члены Единой комиссии</w:t>
      </w:r>
      <w:r w:rsidRPr="00862479">
        <w:rPr>
          <w:rFonts w:hAnsi="Times New Roman" w:ascii="Times New Roman"/>
          <w:sz w:val="28"/>
          <w:szCs w:val="28"/>
        </w:rPr>
        <w:t xml:space="preserve"> уведомляются председателем Единой комиссии о месте, дате и времени проведения заседания комиссии.</w:t>
      </w:r>
    </w:p>
    <w:p w:rsidRDefault="00C35832" w:rsidP="00C35832" w:rsidR="00C35832" w:rsidRPr="00862479">
      <w:pPr>
        <w:pStyle w:val="aa"/>
        <w:numPr>
          <w:ilvl w:val="0"/>
          <w:numId w:val="1"/>
        </w:numPr>
        <w:tabs>
          <w:tab w:pos="1134" w:val="left"/>
        </w:tabs>
        <w:spacing w:lineRule="auto" w:line="354" w:after="0"/>
        <w:ind w:firstLine="709" w:left="0"/>
        <w:contextualSpacing w:val="false"/>
        <w:jc w:val="both"/>
        <w:rPr>
          <w:rFonts w:hAnsi="Times New Roman" w:ascii="Times New Roman"/>
          <w:sz w:val="28"/>
          <w:szCs w:val="28"/>
        </w:rPr>
      </w:pPr>
      <w:r w:rsidRPr="00862479">
        <w:rPr>
          <w:rFonts w:hAnsi="Times New Roman" w:ascii="Times New Roman"/>
          <w:sz w:val="28"/>
          <w:szCs w:val="28"/>
        </w:rPr>
        <w:t xml:space="preserve">Организацию работы Единой комиссии возлагается на ответственного секретаря, назначаемого из числа работников контрактной службы.   </w:t>
      </w:r>
    </w:p>
    <w:p w:rsidRDefault="00C35832" w:rsidP="00C35832" w:rsidR="00C35832" w:rsidRPr="00862479">
      <w:pPr>
        <w:pStyle w:val="aa"/>
        <w:numPr>
          <w:ilvl w:val="0"/>
          <w:numId w:val="1"/>
        </w:numPr>
        <w:tabs>
          <w:tab w:pos="1134" w:val="left"/>
        </w:tabs>
        <w:spacing w:lineRule="auto" w:line="354" w:after="0"/>
        <w:ind w:firstLine="709" w:left="0"/>
        <w:contextualSpacing w:val="false"/>
        <w:jc w:val="both"/>
        <w:rPr>
          <w:rFonts w:hAnsi="Times New Roman" w:ascii="Times New Roman"/>
          <w:sz w:val="28"/>
          <w:szCs w:val="28"/>
        </w:rPr>
      </w:pPr>
      <w:r w:rsidRPr="00862479">
        <w:rPr>
          <w:rFonts w:hAnsi="Times New Roman" w:ascii="Times New Roman"/>
          <w:sz w:val="28"/>
          <w:szCs w:val="28"/>
        </w:rPr>
        <w:t>Ответственный секретарь Единой комиссии обеспечивает осуществление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закупках. Все аудиозаписи хранятся у ответственного секретаря Единой комиссии.</w:t>
      </w:r>
    </w:p>
    <w:p w:rsidRDefault="00C35832" w:rsidP="00C35832" w:rsidR="00C35832" w:rsidRPr="00A6777F">
      <w:pPr>
        <w:pStyle w:val="aa"/>
        <w:numPr>
          <w:ilvl w:val="0"/>
          <w:numId w:val="1"/>
        </w:numPr>
        <w:tabs>
          <w:tab w:pos="1134" w:val="left"/>
        </w:tabs>
        <w:autoSpaceDE w:val="false"/>
        <w:autoSpaceDN w:val="false"/>
        <w:adjustRightInd w:val="false"/>
        <w:spacing w:lineRule="auto" w:line="360" w:after="0"/>
        <w:ind w:firstLine="709" w:left="0"/>
        <w:contextualSpacing w:val="false"/>
        <w:jc w:val="both"/>
        <w:rPr>
          <w:rFonts w:hAnsi="Times New Roman" w:ascii="Times New Roman"/>
          <w:sz w:val="28"/>
          <w:szCs w:val="28"/>
        </w:rPr>
      </w:pPr>
      <w:r w:rsidRPr="00A6777F">
        <w:rPr>
          <w:rFonts w:hAnsi="Times New Roman" w:ascii="Times New Roman"/>
          <w:sz w:val="28"/>
          <w:szCs w:val="28"/>
        </w:rPr>
        <w:t>На заседание Единой комиссии в обязательном порядке  приглашается работник контрактной службы, ответственный  за осуществление закупки (далее – работник контрактной службы).</w:t>
      </w:r>
    </w:p>
    <w:p w:rsidRDefault="00C35832" w:rsidP="00C35832" w:rsidR="00C35832" w:rsidRPr="00862479">
      <w:pPr>
        <w:pStyle w:val="aa"/>
        <w:numPr>
          <w:ilvl w:val="0"/>
          <w:numId w:val="1"/>
        </w:numPr>
        <w:tabs>
          <w:tab w:pos="1134" w:val="left"/>
        </w:tabs>
        <w:autoSpaceDE w:val="false"/>
        <w:autoSpaceDN w:val="false"/>
        <w:adjustRightInd w:val="false"/>
        <w:spacing w:lineRule="auto" w:line="360" w:after="0"/>
        <w:ind w:firstLine="709" w:left="0"/>
        <w:contextualSpacing w:val="false"/>
        <w:jc w:val="both"/>
        <w:rPr>
          <w:rFonts w:hAnsi="Times New Roman" w:ascii="Times New Roman"/>
          <w:sz w:val="28"/>
          <w:szCs w:val="28"/>
        </w:rPr>
      </w:pPr>
      <w:r w:rsidRPr="00862479">
        <w:rPr>
          <w:rFonts w:hAnsi="Times New Roman" w:ascii="Times New Roman"/>
          <w:sz w:val="28"/>
          <w:szCs w:val="28"/>
        </w:rPr>
        <w:t xml:space="preserve">Единая комиссия принимает решение о соответствии  участников закупки требованиям, установленным статьей 31 Федерального закона, на основании информации о результатах проверки </w:t>
      </w:r>
      <w:r>
        <w:rPr>
          <w:rFonts w:hAnsi="Times New Roman" w:ascii="Times New Roman"/>
          <w:sz w:val="28"/>
          <w:szCs w:val="28"/>
        </w:rPr>
        <w:t xml:space="preserve">соответствия участников, </w:t>
      </w:r>
      <w:r w:rsidRPr="00862479">
        <w:rPr>
          <w:rFonts w:hAnsi="Times New Roman" w:ascii="Times New Roman"/>
          <w:sz w:val="28"/>
          <w:szCs w:val="28"/>
        </w:rPr>
        <w:t>представляемой работником контрактной службы.</w:t>
      </w:r>
    </w:p>
    <w:p w:rsidRDefault="00C35832" w:rsidP="00C35832" w:rsidR="00C35832" w:rsidRPr="00862479">
      <w:pPr>
        <w:pStyle w:val="aa"/>
        <w:numPr>
          <w:ilvl w:val="0"/>
          <w:numId w:val="1"/>
        </w:numPr>
        <w:tabs>
          <w:tab w:pos="1134" w:val="left"/>
        </w:tabs>
        <w:autoSpaceDE w:val="false"/>
        <w:autoSpaceDN w:val="false"/>
        <w:adjustRightInd w:val="false"/>
        <w:spacing w:lineRule="auto" w:line="360" w:after="0"/>
        <w:ind w:firstLine="709" w:left="0"/>
        <w:contextualSpacing w:val="false"/>
        <w:jc w:val="both"/>
        <w:rPr>
          <w:rFonts w:hAnsi="Times New Roman" w:ascii="Times New Roman"/>
          <w:sz w:val="28"/>
          <w:szCs w:val="28"/>
        </w:rPr>
      </w:pPr>
      <w:r w:rsidRPr="00862479">
        <w:rPr>
          <w:rFonts w:hAnsi="Times New Roman" w:ascii="Times New Roman"/>
          <w:sz w:val="28"/>
          <w:szCs w:val="28"/>
        </w:rPr>
        <w:t>В случае участия в процедуре определения поставщика (подрядчика, исполнителя) учреждений и предприятий уголовно-исполнительной системы, организаций инвалидов Единая комиссия принимает решение о применении преимуществ, предусмотренных Федеральным законом,</w:t>
      </w:r>
      <w:r>
        <w:rPr>
          <w:rFonts w:hAnsi="Times New Roman" w:ascii="Times New Roman"/>
          <w:sz w:val="28"/>
          <w:szCs w:val="28"/>
        </w:rPr>
        <w:t xml:space="preserve"> </w:t>
      </w:r>
      <w:r w:rsidRPr="00862479">
        <w:rPr>
          <w:rFonts w:hAnsi="Times New Roman" w:ascii="Times New Roman"/>
          <w:sz w:val="28"/>
          <w:szCs w:val="28"/>
        </w:rPr>
        <w:t>на основании</w:t>
      </w:r>
      <w:r>
        <w:rPr>
          <w:rFonts w:hAnsi="Times New Roman" w:ascii="Times New Roman"/>
          <w:sz w:val="28"/>
          <w:szCs w:val="28"/>
        </w:rPr>
        <w:t xml:space="preserve"> </w:t>
      </w:r>
      <w:r w:rsidRPr="00862479">
        <w:rPr>
          <w:rFonts w:hAnsi="Times New Roman" w:ascii="Times New Roman"/>
          <w:sz w:val="28"/>
          <w:szCs w:val="28"/>
        </w:rPr>
        <w:t xml:space="preserve">предложения работника контрактной службы. </w:t>
      </w:r>
    </w:p>
    <w:p w:rsidRDefault="00C35832" w:rsidP="00C35832" w:rsidR="00C35832" w:rsidRPr="00A6777F">
      <w:pPr>
        <w:pStyle w:val="aa"/>
        <w:numPr>
          <w:ilvl w:val="0"/>
          <w:numId w:val="1"/>
        </w:numPr>
        <w:tabs>
          <w:tab w:pos="1134" w:val="left"/>
        </w:tabs>
        <w:autoSpaceDE w:val="false"/>
        <w:autoSpaceDN w:val="false"/>
        <w:adjustRightInd w:val="false"/>
        <w:spacing w:lineRule="auto" w:line="360" w:after="0"/>
        <w:ind w:firstLine="709" w:left="0"/>
        <w:contextualSpacing w:val="false"/>
        <w:jc w:val="both"/>
        <w:rPr>
          <w:rFonts w:hAnsi="Times New Roman" w:ascii="Times New Roman"/>
          <w:sz w:val="28"/>
          <w:szCs w:val="28"/>
        </w:rPr>
      </w:pPr>
      <w:r w:rsidRPr="00A6777F">
        <w:rPr>
          <w:rFonts w:hAnsi="Times New Roman" w:ascii="Times New Roman"/>
          <w:sz w:val="28"/>
          <w:szCs w:val="28"/>
        </w:rPr>
        <w:t>Единая комиссия для рассмотрения, оценки и сопоставления заявок на участие в конкурсе, рассмотрения заявок на участие в аукционе вправе привлечь экспертов, экспертные организации в соответствии со статьей 41 Федерального закона.</w:t>
      </w:r>
    </w:p>
    <w:p w:rsidRDefault="00C35832" w:rsidP="00C35832" w:rsidR="00C35832" w:rsidRPr="00862479">
      <w:pPr>
        <w:pStyle w:val="aa"/>
        <w:numPr>
          <w:ilvl w:val="0"/>
          <w:numId w:val="1"/>
        </w:numPr>
        <w:tabs>
          <w:tab w:pos="1134" w:val="left"/>
        </w:tabs>
        <w:autoSpaceDE w:val="false"/>
        <w:autoSpaceDN w:val="false"/>
        <w:adjustRightInd w:val="false"/>
        <w:spacing w:lineRule="auto" w:line="360" w:after="0"/>
        <w:ind w:firstLine="709" w:left="0"/>
        <w:contextualSpacing w:val="false"/>
        <w:jc w:val="both"/>
        <w:rPr>
          <w:rFonts w:hAnsi="Times New Roman" w:ascii="Times New Roman"/>
          <w:sz w:val="28"/>
          <w:szCs w:val="28"/>
        </w:rPr>
      </w:pPr>
      <w:r w:rsidRPr="00862479">
        <w:rPr>
          <w:rFonts w:hAnsi="Times New Roman" w:ascii="Times New Roman"/>
          <w:sz w:val="28"/>
          <w:szCs w:val="28"/>
        </w:rPr>
        <w:t>Подготовку протоколов заседаний комиссий по осуществлению закупок на основании решений, принятых членами Единой комиссии осуществляет секретарь Единой комиссии.</w:t>
      </w:r>
    </w:p>
    <w:p w:rsidRDefault="00C35832" w:rsidP="00C35832" w:rsidR="00C35832" w:rsidRPr="00862479">
      <w:pPr>
        <w:jc w:val="center"/>
        <w:rPr>
          <w:sz w:val="28"/>
          <w:szCs w:val="28"/>
        </w:rPr>
      </w:pPr>
      <w:r w:rsidRPr="00862479">
        <w:rPr>
          <w:sz w:val="28"/>
          <w:szCs w:val="28"/>
        </w:rPr>
        <w:t>_______</w:t>
      </w:r>
      <w:r>
        <w:rPr>
          <w:sz w:val="28"/>
          <w:szCs w:val="28"/>
        </w:rPr>
        <w:t>___________</w:t>
      </w:r>
      <w:r w:rsidRPr="00862479">
        <w:rPr>
          <w:sz w:val="28"/>
          <w:szCs w:val="28"/>
        </w:rPr>
        <w:t>________</w:t>
      </w:r>
    </w:p>
    <w:p w:rsidRDefault="00C35832" w:rsidP="00C35832" w:rsidR="00C35832" w:rsidRPr="00862479">
      <w:pPr>
        <w:jc w:val="center"/>
        <w:rPr>
          <w:b/>
          <w:bCs/>
          <w:sz w:val="28"/>
          <w:szCs w:val="28"/>
        </w:rPr>
      </w:pPr>
    </w:p>
    <w:p w:rsidRDefault="00C35832" w:rsidP="00C35832" w:rsidR="00C35832"/>
    <w:p w:rsidRDefault="00C35832" w:rsidP="00C35832" w:rsidR="00C35832"/>
    <w:p w:rsidRDefault="00C35832" w:rsidP="00C35832" w:rsidR="00C35832"/>
    <w:p w:rsidRDefault="003B4D73" w:rsidP="000F3770" w:rsidR="003B4D73"/>
    <w:p w:rsidRDefault="003B4D73" w:rsidP="000F3770" w:rsidR="003B4D73"/>
    <w:p w:rsidRDefault="003B4D73" w:rsidP="000F3770" w:rsidR="003B4D73"/>
    <w:p w:rsidRDefault="000F3770" w:rsidR="000F3770">
      <w:pPr>
        <w:rPr>
          <w:lang w:val="en-US"/>
        </w:rPr>
      </w:pPr>
    </w:p>
    <w:p w:rsidRDefault="00C61EDF" w:rsidR="00C61EDF">
      <w:pPr>
        <w:rPr>
          <w:lang w:val="en-US"/>
        </w:rPr>
      </w:pPr>
    </w:p>
    <w:p w:rsidRDefault="00C61EDF" w:rsidR="00C61EDF">
      <w:pPr>
        <w:rPr>
          <w:lang w:val="en-US"/>
        </w:rPr>
      </w:pPr>
    </w:p>
    <w:p w:rsidRDefault="00C61EDF" w:rsidR="00C61EDF">
      <w:pPr>
        <w:rPr>
          <w:lang w:val="en-US"/>
        </w:rPr>
      </w:pPr>
    </w:p>
    <w:p w:rsidRDefault="00C61EDF" w:rsidR="00C61EDF">
      <w:pPr>
        <w:rPr>
          <w:lang w:val="en-US"/>
        </w:rPr>
      </w:pPr>
    </w:p>
    <w:p w:rsidRDefault="00C61EDF" w:rsidR="00C61EDF">
      <w:pPr>
        <w:rPr>
          <w:lang w:val="en-US"/>
        </w:rPr>
      </w:pPr>
    </w:p>
    <w:p w:rsidRDefault="00C61EDF" w:rsidR="00C61EDF">
      <w:pPr>
        <w:rPr>
          <w:lang w:val="en-US"/>
        </w:rPr>
      </w:pPr>
    </w:p>
    <w:p w:rsidRDefault="00C61EDF" w:rsidR="00C61EDF">
      <w:pPr>
        <w:rPr>
          <w:lang w:val="en-US"/>
        </w:rPr>
      </w:pPr>
    </w:p>
    <w:p w:rsidRDefault="00C61EDF" w:rsidR="00C61EDF">
      <w:pPr>
        <w:rPr>
          <w:lang w:val="en-US"/>
        </w:rPr>
      </w:pPr>
    </w:p>
    <w:p w:rsidRDefault="00C61EDF" w:rsidR="00C61EDF">
      <w:pPr>
        <w:rPr>
          <w:lang w:val="en-US"/>
        </w:rPr>
      </w:pPr>
    </w:p>
    <w:p w:rsidRDefault="00C61EDF" w:rsidR="00C61EDF">
      <w:pPr>
        <w:rPr>
          <w:lang w:val="en-US"/>
        </w:rPr>
      </w:pPr>
    </w:p>
    <w:p w:rsidRDefault="00C61EDF" w:rsidR="00C61EDF">
      <w:pPr>
        <w:rPr>
          <w:lang w:val="en-US"/>
        </w:rPr>
      </w:pPr>
    </w:p>
    <w:p w:rsidRDefault="00C61EDF" w:rsidR="00C61EDF">
      <w:pPr>
        <w:rPr>
          <w:lang w:val="en-US"/>
        </w:rPr>
      </w:pPr>
    </w:p>
    <w:p w:rsidRDefault="00C61EDF" w:rsidR="00C61EDF">
      <w:pPr>
        <w:rPr>
          <w:lang w:val="en-US"/>
        </w:rPr>
      </w:pPr>
    </w:p>
    <w:p w:rsidRDefault="00C61EDF" w:rsidR="00C61EDF">
      <w:pPr>
        <w:rPr>
          <w:lang w:val="en-US"/>
        </w:rPr>
      </w:pPr>
    </w:p>
    <w:p w:rsidRDefault="00C61EDF" w:rsidR="00C61EDF">
      <w:pPr>
        <w:rPr>
          <w:lang w:val="en-US"/>
        </w:rPr>
      </w:pPr>
    </w:p>
    <w:p w:rsidRDefault="00C61EDF" w:rsidR="00C61EDF">
      <w:pPr>
        <w:rPr>
          <w:lang w:val="en-US"/>
        </w:rPr>
      </w:pPr>
    </w:p>
    <w:p w:rsidRDefault="00C61EDF" w:rsidR="00C61EDF">
      <w:pPr>
        <w:rPr>
          <w:lang w:val="en-US"/>
        </w:rPr>
      </w:pPr>
    </w:p>
    <w:p w:rsidRDefault="00C61EDF" w:rsidR="00C61EDF">
      <w:pPr>
        <w:rPr>
          <w:lang w:val="en-US"/>
        </w:rPr>
      </w:pPr>
    </w:p>
    <w:p w:rsidRDefault="00C61EDF" w:rsidR="00C61EDF">
      <w:pPr>
        <w:rPr>
          <w:lang w:val="en-US"/>
        </w:rPr>
      </w:pPr>
    </w:p>
    <w:p w:rsidRDefault="00C61EDF" w:rsidR="00C61EDF">
      <w:pPr>
        <w:rPr>
          <w:lang w:val="en-US"/>
        </w:rPr>
      </w:pPr>
    </w:p>
    <w:p w:rsidRDefault="00C61EDF" w:rsidR="00C61EDF">
      <w:pPr>
        <w:rPr>
          <w:lang w:val="en-US"/>
        </w:rPr>
      </w:pPr>
    </w:p>
    <w:p w:rsidRDefault="00C61EDF" w:rsidR="00C61EDF">
      <w:pPr>
        <w:rPr>
          <w:lang w:val="en-US"/>
        </w:rPr>
      </w:pPr>
    </w:p>
    <w:p w:rsidRDefault="00C61EDF" w:rsidR="00C61EDF">
      <w:pPr>
        <w:rPr>
          <w:lang w:val="en-US"/>
        </w:rPr>
      </w:pPr>
    </w:p>
    <w:p w:rsidRDefault="00C61EDF" w:rsidR="00C61EDF">
      <w:pPr>
        <w:rPr>
          <w:lang w:val="en-US"/>
        </w:rPr>
      </w:pPr>
    </w:p>
    <w:p w:rsidRDefault="00C61EDF" w:rsidR="00C61EDF">
      <w:pPr>
        <w:rPr>
          <w:lang w:val="en-US"/>
        </w:rPr>
      </w:pPr>
    </w:p>
    <w:p w:rsidRDefault="00C61EDF" w:rsidR="00C61EDF">
      <w:pPr>
        <w:rPr>
          <w:lang w:val="en-US"/>
        </w:rPr>
      </w:pPr>
    </w:p>
    <w:p w:rsidRDefault="00C61EDF" w:rsidR="00C61EDF">
      <w:pPr>
        <w:rPr>
          <w:lang w:val="en-US"/>
        </w:rPr>
      </w:pPr>
    </w:p>
    <w:p w:rsidRDefault="00C61EDF" w:rsidR="00C61EDF">
      <w:pPr>
        <w:rPr>
          <w:lang w:val="en-US"/>
        </w:rPr>
      </w:pPr>
    </w:p>
    <w:p w:rsidRDefault="00C61EDF" w:rsidR="00C61EDF">
      <w:pPr>
        <w:rPr>
          <w:lang w:val="en-US"/>
        </w:rPr>
      </w:pPr>
    </w:p>
    <w:p w:rsidRDefault="00613F3A" w:rsidR="00C61EDF">
      <w:pPr>
        <w:rPr>
          <w:lang w:val="en-US"/>
        </w:rPr>
      </w:pPr>
      <w:sdt>
        <w:sdtPr>
          <w:rPr>
            <w:sz w:val="18"/>
            <w:szCs w:val="18"/>
          </w:rPr>
          <w:alias w:val="Исполнитель"/>
          <w:tag w:val="responsibleWorker"/>
          <w:id w:val="1321010188"/>
          <w:text/>
        </w:sdtPr>
        <w:sdtContent>
          <w:r>
            <w:rPr>
              <w:sz w:val="18"/>
              <w:szCs w:val="18"/>
            </w:rPr>
            <w:t>Соломоненко В. А.</w:t>
          </w:r>
        </w:sdtContent>
      </w:sdt>
    </w:p>
    <w:p w:rsidRDefault="00613F3A" w:rsidR="00C61EDF" w:rsidRPr="00C61EDF">
      <w:pPr>
        <w:rPr>
          <w:lang w:val="en-US"/>
        </w:rPr>
      </w:pPr>
      <w:sdt>
        <w:sdtPr>
          <w:rPr>
            <w:sz w:val="18"/>
            <w:szCs w:val="18"/>
          </w:rPr>
          <w:alias w:val="Телефон"/>
          <w:tag w:val="responsibleWorkerPhone"/>
          <w:id w:val="2087419412"/>
          <w:text/>
        </w:sdtPr>
        <w:sdtContent>
          <w:r>
            <w:rPr>
              <w:sz w:val="18"/>
              <w:szCs w:val="18"/>
            </w:rPr>
            <w:t>(495) 9570838 доб. </w:t>
          </w:r>
        </w:sdtContent>
      </w:sdt>
    </w:p>
    <w:sectPr w:rsidSect="00CD062C" w:rsidR="00C61EDF" w:rsidRPr="00C61EDF">
      <w:headerReference w:type="default" r:id="rId10"/>
      <w:pgSz w:code="9" w:h="16838" w:w="11906"/>
      <w:pgMar w:gutter="0" w:footer="709" w:header="709" w:left="1134" w:bottom="1134" w:right="567" w:top="238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endnote w:id="0" w:type="separator">
    <w:p w:rsidRDefault="00D7541A" w:rsidP="00D333C6" w:rsidR="00D7541A">
      <w:r>
        <w:separator/>
      </w:r>
    </w:p>
  </w:endnote>
  <w:endnote w:id="1" w:type="continuationSeparator">
    <w:p w:rsidRDefault="00D7541A" w:rsidP="00D333C6" w:rsidR="00D7541A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E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Calibri">
    <w:panose1 w:val="020F0502020204030204"/>
    <w:charset w:val="CC"/>
    <w:family w:val="swiss"/>
    <w:pitch w:val="variable"/>
    <w:sig w:csb1="00000000" w:csb0="0000009F" w:usb3="00000000" w:usb2="00000000" w:usb1="4000207B" w:usb0="A00002EF"/>
  </w:font>
  <w:font w:name="Cambria">
    <w:panose1 w:val="02040503050406030204"/>
    <w:charset w:val="CC"/>
    <w:family w:val="roman"/>
    <w:pitch w:val="variable"/>
    <w:sig w:csb1="00000000" w:csb0="0000009F" w:usb3="00000000" w:usb2="00000000" w:usb1="4000004B" w:usb0="A00002EF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footnote w:id="0" w:type="separator">
    <w:p w:rsidRDefault="00D7541A" w:rsidP="00D333C6" w:rsidR="00D7541A">
      <w:r>
        <w:separator/>
      </w:r>
    </w:p>
  </w:footnote>
  <w:footnote w:id="1" w:type="continuationSeparator">
    <w:p w:rsidRDefault="00D7541A" w:rsidP="00D333C6" w:rsidR="00D7541A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sdt>
    <w:sdtPr>
      <w:id w:val="6346418"/>
      <w:docPartObj>
        <w:docPartGallery w:val="Page Numbers (Top of Page)"/>
        <w:docPartUnique/>
      </w:docPartObj>
    </w:sdtPr>
    <w:sdtContent>
      <w:p w:rsidRDefault="00613F3A" w:rsidR="00CD062C">
        <w:pPr>
          <w:pStyle w:val="a6"/>
          <w:jc w:val="center"/>
        </w:pPr>
        <w:fldSimple w:instr=" PAGE   \* MERGEFORMAT ">
          <w:r w:rsidR="000F4AB1">
            <w:rPr>
              <w:noProof/>
            </w:rPr>
            <w:t>2</w:t>
          </w:r>
        </w:fldSimple>
      </w:p>
    </w:sdtContent>
  </w:sdt>
  <w:p w:rsidRDefault="00CD062C" w:rsidR="00CD062C">
    <w:pPr>
      <w:pStyle w:val="a6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abstractNum w:abstractNumId="0">
    <w:nsid w:val="7914385C"/>
    <w:multiLevelType w:val="hybridMultilevel"/>
    <w:tmpl w:val="79D2018E"/>
    <w:lvl w:tplc="02CE0B74" w:ilvl="0">
      <w:start w:val="1"/>
      <w:numFmt w:val="decimal"/>
      <w:lvlText w:val="%1."/>
      <w:lvlJc w:val="left"/>
      <w:pPr>
        <w:ind w:hanging="360" w:left="1211"/>
      </w:pPr>
      <w:rPr>
        <w:rFonts w:hint="default"/>
        <w:i w:val="false"/>
        <w:iCs w:val="false"/>
        <w:color w:val="auto"/>
      </w:rPr>
    </w:lvl>
    <w:lvl w:tplc="04190019" w:ilvl="1">
      <w:start w:val="1"/>
      <w:numFmt w:val="lowerLetter"/>
      <w:lvlText w:val="%2."/>
      <w:lvlJc w:val="left"/>
      <w:pPr>
        <w:ind w:hanging="360" w:left="1789"/>
      </w:pPr>
    </w:lvl>
    <w:lvl w:tplc="0419001B" w:ilvl="2">
      <w:start w:val="1"/>
      <w:numFmt w:val="lowerRoman"/>
      <w:lvlText w:val="%3."/>
      <w:lvlJc w:val="right"/>
      <w:pPr>
        <w:ind w:hanging="180" w:left="2509"/>
      </w:pPr>
    </w:lvl>
    <w:lvl w:tplc="0419000F" w:ilvl="3">
      <w:start w:val="1"/>
      <w:numFmt w:val="decimal"/>
      <w:lvlText w:val="%4."/>
      <w:lvlJc w:val="left"/>
      <w:pPr>
        <w:ind w:hanging="360" w:left="3229"/>
      </w:pPr>
    </w:lvl>
    <w:lvl w:tplc="04190019" w:ilvl="4">
      <w:start w:val="1"/>
      <w:numFmt w:val="lowerLetter"/>
      <w:lvlText w:val="%5."/>
      <w:lvlJc w:val="left"/>
      <w:pPr>
        <w:ind w:hanging="360" w:left="3949"/>
      </w:pPr>
    </w:lvl>
    <w:lvl w:tplc="0419001B" w:ilvl="5">
      <w:start w:val="1"/>
      <w:numFmt w:val="lowerRoman"/>
      <w:lvlText w:val="%6."/>
      <w:lvlJc w:val="right"/>
      <w:pPr>
        <w:ind w:hanging="180" w:left="4669"/>
      </w:pPr>
    </w:lvl>
    <w:lvl w:tplc="0419000F" w:ilvl="6">
      <w:start w:val="1"/>
      <w:numFmt w:val="decimal"/>
      <w:lvlText w:val="%7."/>
      <w:lvlJc w:val="left"/>
      <w:pPr>
        <w:ind w:hanging="360" w:left="5389"/>
      </w:pPr>
    </w:lvl>
    <w:lvl w:tplc="04190019" w:ilvl="7">
      <w:start w:val="1"/>
      <w:numFmt w:val="lowerLetter"/>
      <w:lvlText w:val="%8."/>
      <w:lvlJc w:val="left"/>
      <w:pPr>
        <w:ind w:hanging="360" w:left="6109"/>
      </w:pPr>
    </w:lvl>
    <w:lvl w:tplc="0419001B" w:ilvl="8">
      <w:start w:val="1"/>
      <w:numFmt w:val="lowerRoman"/>
      <w:lvlText w:val="%9."/>
      <w:lvlJc w:val="right"/>
      <w:pPr>
        <w:ind w:hanging="180" w:left="6829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zoom w:percent="78" w:val="fullPage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36F4"/>
    <w:rsid w:val="000926B7"/>
    <w:rsid w:val="000A1695"/>
    <w:rsid w:val="000B0533"/>
    <w:rsid w:val="000E77BC"/>
    <w:rsid w:val="000F3770"/>
    <w:rsid w:val="000F4AB1"/>
    <w:rsid w:val="001012AB"/>
    <w:rsid w:val="00126323"/>
    <w:rsid w:val="001838B6"/>
    <w:rsid w:val="001A19A6"/>
    <w:rsid w:val="0020216D"/>
    <w:rsid w:val="00251091"/>
    <w:rsid w:val="00267722"/>
    <w:rsid w:val="002A4583"/>
    <w:rsid w:val="003114D2"/>
    <w:rsid w:val="0032323D"/>
    <w:rsid w:val="0037105E"/>
    <w:rsid w:val="003B4D73"/>
    <w:rsid w:val="003D251B"/>
    <w:rsid w:val="003E106E"/>
    <w:rsid w:val="003F1BE6"/>
    <w:rsid w:val="00400463"/>
    <w:rsid w:val="004633B2"/>
    <w:rsid w:val="00467206"/>
    <w:rsid w:val="004A48D2"/>
    <w:rsid w:val="004F442B"/>
    <w:rsid w:val="005712E3"/>
    <w:rsid w:val="00582D7A"/>
    <w:rsid w:val="005848C3"/>
    <w:rsid w:val="00587017"/>
    <w:rsid w:val="00593988"/>
    <w:rsid w:val="00597564"/>
    <w:rsid w:val="005A36F4"/>
    <w:rsid w:val="005E7A1E"/>
    <w:rsid w:val="005F2103"/>
    <w:rsid w:val="00613F3A"/>
    <w:rsid w:val="006374C0"/>
    <w:rsid w:val="006563A6"/>
    <w:rsid w:val="00687700"/>
    <w:rsid w:val="006926B7"/>
    <w:rsid w:val="006B307F"/>
    <w:rsid w:val="00733106"/>
    <w:rsid w:val="00742891"/>
    <w:rsid w:val="00747474"/>
    <w:rsid w:val="0078698C"/>
    <w:rsid w:val="007B4424"/>
    <w:rsid w:val="007B5457"/>
    <w:rsid w:val="008047A7"/>
    <w:rsid w:val="00835949"/>
    <w:rsid w:val="00842CE1"/>
    <w:rsid w:val="008544FB"/>
    <w:rsid w:val="008602C1"/>
    <w:rsid w:val="008973E9"/>
    <w:rsid w:val="008A5A7A"/>
    <w:rsid w:val="008B0C9E"/>
    <w:rsid w:val="008B63EF"/>
    <w:rsid w:val="008C3A31"/>
    <w:rsid w:val="00925204"/>
    <w:rsid w:val="00941F4A"/>
    <w:rsid w:val="00970166"/>
    <w:rsid w:val="00976C69"/>
    <w:rsid w:val="009D794E"/>
    <w:rsid w:val="00A43FA0"/>
    <w:rsid w:val="00A80305"/>
    <w:rsid w:val="00AB2B0B"/>
    <w:rsid w:val="00AD6FC1"/>
    <w:rsid w:val="00AD717F"/>
    <w:rsid w:val="00AF4602"/>
    <w:rsid w:val="00AF5A42"/>
    <w:rsid w:val="00B50341"/>
    <w:rsid w:val="00B71598"/>
    <w:rsid w:val="00BA1D78"/>
    <w:rsid w:val="00BB1159"/>
    <w:rsid w:val="00BC70B8"/>
    <w:rsid w:val="00C006B0"/>
    <w:rsid w:val="00C221A2"/>
    <w:rsid w:val="00C35832"/>
    <w:rsid w:val="00C56916"/>
    <w:rsid w:val="00C61EDF"/>
    <w:rsid w:val="00C643E8"/>
    <w:rsid w:val="00CD062C"/>
    <w:rsid w:val="00CD56A8"/>
    <w:rsid w:val="00CE1D63"/>
    <w:rsid w:val="00CE437B"/>
    <w:rsid w:val="00D05223"/>
    <w:rsid w:val="00D1428B"/>
    <w:rsid w:val="00D333C6"/>
    <w:rsid w:val="00D365A0"/>
    <w:rsid w:val="00D6255C"/>
    <w:rsid w:val="00D7541A"/>
    <w:rsid w:val="00DB470E"/>
    <w:rsid w:val="00DB49CE"/>
    <w:rsid w:val="00DC3610"/>
    <w:rsid w:val="00DE7B74"/>
    <w:rsid w:val="00E016E0"/>
    <w:rsid w:val="00E11AE4"/>
    <w:rsid w:val="00E238AC"/>
    <w:rsid w:val="00E35943"/>
    <w:rsid w:val="00E7138D"/>
    <w:rsid w:val="00E85B79"/>
    <w:rsid w:val="00E87918"/>
    <w:rsid w:val="00E9306F"/>
    <w:rsid w:val="00E9432F"/>
    <w:rsid w:val="00EC48BB"/>
    <w:rsid w:val="00ED4BDA"/>
    <w:rsid w:val="00EF3879"/>
    <w:rsid w:val="00F1177A"/>
    <w:rsid w:val="00F336C5"/>
    <w:rsid w:val="00F44D3E"/>
    <w:rsid w:val="00F557CA"/>
    <w:rsid w:val="00F66284"/>
    <w:rsid w:val="00FC711D"/>
    <w:rsid w:val="00FC7D3C"/>
    <w:rsid w:val="00FD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docDefaults>
    <w:rPrDefault>
      <w:rPr>
        <w:rFonts w:cs="Times New Roman" w:eastAsia="Times New Roman" w:hAnsi="Times New Roman" w:ascii="Times New Roman"/>
        <w:lang w:bidi="ar-SA" w:eastAsia="ru-RU" w:val="ru-RU"/>
      </w:rPr>
    </w:rPrDefault>
    <w:pPrDefault/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C56916"/>
    <w:rPr>
      <w:sz w:val="24"/>
      <w:szCs w:val="24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table">
    <w:name w:val="Table Grid"/>
    <w:basedOn w:val="a1"/>
    <w:rsid w:val="005A36F4"/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E87918"/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E87918"/>
    <w:rPr>
      <w:rFonts w:cs="Tahoma" w:hAnsi="Tahoma" w:ascii="Tahoma"/>
      <w:sz w:val="16"/>
      <w:szCs w:val="16"/>
    </w:rPr>
  </w:style>
  <w:style w:styleId="a6" w:type="paragraph">
    <w:name w:val="header"/>
    <w:basedOn w:val="a"/>
    <w:link w:val="a7"/>
    <w:uiPriority w:val="99"/>
    <w:unhideWhenUsed/>
    <w:rsid w:val="00D333C6"/>
    <w:pPr>
      <w:tabs>
        <w:tab w:pos="4677" w:val="center"/>
        <w:tab w:pos="9355" w:val="right"/>
      </w:tabs>
    </w:pPr>
  </w:style>
  <w:style w:customStyle="true" w:styleId="a7" w:type="character">
    <w:name w:val="Верхний колонтитул Знак"/>
    <w:basedOn w:val="a0"/>
    <w:link w:val="a6"/>
    <w:uiPriority w:val="99"/>
    <w:rsid w:val="00D333C6"/>
    <w:rPr>
      <w:sz w:val="24"/>
      <w:szCs w:val="24"/>
    </w:rPr>
  </w:style>
  <w:style w:styleId="a8" w:type="paragraph">
    <w:name w:val="footer"/>
    <w:basedOn w:val="a"/>
    <w:link w:val="a9"/>
    <w:uiPriority w:val="99"/>
    <w:unhideWhenUsed/>
    <w:rsid w:val="00D333C6"/>
    <w:pPr>
      <w:tabs>
        <w:tab w:pos="4677" w:val="center"/>
        <w:tab w:pos="9355" w:val="right"/>
      </w:tabs>
    </w:pPr>
  </w:style>
  <w:style w:customStyle="true" w:styleId="a9" w:type="character">
    <w:name w:val="Нижний колонтитул Знак"/>
    <w:basedOn w:val="a0"/>
    <w:link w:val="a8"/>
    <w:uiPriority w:val="99"/>
    <w:rsid w:val="00D333C6"/>
    <w:rPr>
      <w:sz w:val="24"/>
      <w:szCs w:val="24"/>
    </w:rPr>
  </w:style>
  <w:style w:customStyle="true" w:styleId="ConsPlusTitle" w:type="paragraph">
    <w:name w:val="ConsPlusTitle"/>
    <w:rsid w:val="00C35832"/>
    <w:pPr>
      <w:widowControl w:val="false"/>
      <w:autoSpaceDE w:val="false"/>
      <w:autoSpaceDN w:val="false"/>
      <w:adjustRightInd w:val="false"/>
    </w:pPr>
    <w:rPr>
      <w:b/>
      <w:bCs/>
      <w:sz w:val="24"/>
      <w:szCs w:val="24"/>
    </w:rPr>
  </w:style>
  <w:style w:styleId="aa" w:type="paragraph">
    <w:name w:val="List Paragraph"/>
    <w:basedOn w:val="a"/>
    <w:uiPriority w:val="99"/>
    <w:qFormat/>
    <w:rsid w:val="00C35832"/>
    <w:pPr>
      <w:spacing w:lineRule="auto" w:line="276" w:after="200"/>
      <w:ind w:left="720"/>
      <w:contextualSpacing/>
    </w:pPr>
    <w:rPr>
      <w:rFonts w:eastAsia="Calibri" w:hAnsi="Calibri" w:ascii="Calibri"/>
      <w:sz w:val="22"/>
      <w:szCs w:val="22"/>
      <w:lang w:eastAsia="en-US"/>
    </w:rPr>
  </w:style>
  <w:style w:styleId="ab" w:type="character">
    <w:name w:val="annotation reference"/>
    <w:basedOn w:val="a0"/>
    <w:uiPriority w:val="99"/>
    <w:rsid w:val="00C35832"/>
    <w:rPr>
      <w:sz w:val="16"/>
      <w:szCs w:val="16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2.emf"></Relationship><Relationship Id="rId13" Type="http://schemas.openxmlformats.org/officeDocument/2006/relationships/theme" Target="theme/theme1.xml"></Relationship><Relationship Id="rId3" Type="http://schemas.openxmlformats.org/officeDocument/2006/relationships/settings" Target="settings.xml"></Relationship><Relationship Id="rId7" Type="http://schemas.openxmlformats.org/officeDocument/2006/relationships/image" Target="media/image1.jpeg"></Relationship><Relationship Id="rId12" Type="http://schemas.openxmlformats.org/officeDocument/2006/relationships/glossaryDocument" Target="glossary/document.xml"></Relationship><Relationship Id="rId2" Type="http://schemas.openxmlformats.org/officeDocument/2006/relationships/styles" Target="styles.xml"></Relationship><Relationship Id="rId1" Type="http://schemas.openxmlformats.org/officeDocument/2006/relationships/numbering" Target="numbering.xml"></Relationship><Relationship Id="rId6" Type="http://schemas.openxmlformats.org/officeDocument/2006/relationships/endnotes" Target="endnotes.xml"></Relationship><Relationship Id="rId11" Type="http://schemas.openxmlformats.org/officeDocument/2006/relationships/fontTable" Target="fontTable.xml"></Relationship><Relationship Id="rId5" Type="http://schemas.openxmlformats.org/officeDocument/2006/relationships/footnotes" Target="footnotes.xml"></Relationship><Relationship Id="rId10" Type="http://schemas.openxmlformats.org/officeDocument/2006/relationships/header" Target="header1.xml"></Relationship><Relationship Id="rId4" Type="http://schemas.openxmlformats.org/officeDocument/2006/relationships/webSettings" Target="webSettings.xml"></Relationship><Relationship Id="rId9" Type="http://schemas.openxmlformats.org/officeDocument/2006/relationships/hyperlink" Target="consultantplus://offline/main?base=LAW;n=108752;fld=134;dst=100228" TargetMode="External"></Relationship><Relationship Id="rId14" Type="http://schemas.microsoft.com/office/2007/relationships/stylesWithEffects" Target="stylesWithEffects.xml"></Relationship></Relationships>
</file>

<file path=word/glossary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></Relationship><Relationship Id="rId2" Type="http://schemas.openxmlformats.org/officeDocument/2006/relationships/settings" Target="settings.xml"></Relationship><Relationship Id="rId1" Type="http://schemas.openxmlformats.org/officeDocument/2006/relationships/styles" Target="styles.xml"></Relationship><Relationship Id="rId4" Type="http://schemas.openxmlformats.org/officeDocument/2006/relationships/fontTable" Target="fontTable.xml"></Relationship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docParts>
    <w:docPart>
      <w:docPartPr>
        <w:name w:val="3ABDA84616454AE387EAC44E36EEBE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D03259-78C3-4E71-ABAA-E775766A6800}"/>
      </w:docPartPr>
      <w:docPartBody>
        <w:p w:rsidRDefault="000D0A79" w:rsidP="006E207A" w:rsidR="000D0A79">
          <w:pPr>
            <w:pStyle w:val="3ABDA84616454AE387EAC44E36EEBE77"/>
          </w:pPr>
        </w:p>
      </w:docPartBody>
    </w:docPart>
    <w:docPart>
      <w:docPartPr>
        <w:name w:val="988E9528F47744EC929029F428E246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F09C13-3E18-4D0E-A891-63F6679A2492}"/>
      </w:docPartPr>
      <w:docPartBody>
        <w:p w:rsidRDefault="000D0A79" w:rsidP="006E207A" w:rsidR="000D0A79">
          <w:pPr>
            <w:pStyle w:val="988E9528F47744EC929029F428E246C4"/>
          </w:pP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E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Calibri">
    <w:panose1 w:val="020F0502020204030204"/>
    <w:charset w:val="CC"/>
    <w:family w:val="swiss"/>
    <w:pitch w:val="variable"/>
    <w:sig w:csb1="00000000" w:csb0="0000009F" w:usb3="00000000" w:usb2="00000000" w:usb1="4000207B" w:usb0="A00002EF"/>
  </w:font>
  <w:font w:name="Cambria">
    <w:panose1 w:val="02040503050406030204"/>
    <w:charset w:val="CC"/>
    <w:family w:val="roman"/>
    <w:pitch w:val="variable"/>
    <w:sig w:csb1="00000000" w:csb0="0000009F" w:usb3="00000000" w:usb2="00000000" w:usb1="4000004B" w:usb0="A00002E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view w:val="normal"/>
  <w:defaultTabStop w:val="708"/>
  <w:characterSpacingControl w:val="doNotCompress"/>
  <w:compat>
    <w:useFELayout/>
  </w:compat>
  <w:rsids>
    <w:rsidRoot w:val="006E207A"/>
    <w:rsid w:val="000767A9"/>
    <w:rsid w:val="000D0A79"/>
    <w:rsid w:val="001205D3"/>
    <w:rsid w:val="006E207A"/>
    <w:rsid w:val="006F4B22"/>
    <w:rsid w:val="008800B0"/>
    <w:rsid w:val="00976317"/>
    <w:rsid w:val="009928D7"/>
    <w:rsid w:val="00C642C2"/>
    <w:rsid w:val="00D7450A"/>
    <w:rsid w:val="00DE34B9"/>
    <w:rsid w:val="00E40419"/>
    <w:rsid w:val="00E71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76317"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customStyle="true" w:styleId="E969DB3339754E7A9194A42D71AE0D05" w:type="paragraph">
    <w:name w:val="E969DB3339754E7A9194A42D71AE0D05"/>
    <w:rsid w:val="006E207A"/>
  </w:style>
  <w:style w:customStyle="true" w:styleId="3ABDA84616454AE387EAC44E36EEBE77" w:type="paragraph">
    <w:name w:val="3ABDA84616454AE387EAC44E36EEBE77"/>
    <w:rsid w:val="006E207A"/>
  </w:style>
  <w:style w:customStyle="true" w:styleId="988E9528F47744EC929029F428E246C4" w:type="paragraph">
    <w:name w:val="988E9528F47744EC929029F428E246C4"/>
    <w:rsid w:val="006E207A"/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RSOC</properties:Company>
  <properties:Pages>1</properties:Pages>
  <properties:Words>1125</properties:Words>
  <properties:Characters>6414</properties:Characters>
  <properties:Lines>53</properties:Lines>
  <properties:Paragraphs>15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7524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2014-09-10T13:09:00Z</dcterms:created>
  <dc:creator>romantsova</dc:creator>
  <cp:lastModifiedBy>docx4j</cp:lastModifiedBy>
  <cp:lastPrinted>2009-07-01T10:31:00Z</cp:lastPrinted>
  <dcterms:modified xmlns:xsi="http://www.w3.org/2001/XMLSchema-instance" xsi:type="dcterms:W3CDTF">2014-09-10T13:09:00Z</dcterms:modified>
  <cp:revision>1</cp:revision>
</cp:coreProperties>
</file>