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CC449A" w:rsidP="00213797">
      <w:pPr>
        <w:ind w:left="978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</w:t>
      </w:r>
      <w:r w:rsidR="00213797" w:rsidRPr="0030126D">
        <w:rPr>
          <w:b/>
          <w:bCs/>
          <w:sz w:val="28"/>
          <w:szCs w:val="28"/>
        </w:rPr>
        <w:t>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Центральному федеральному округу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Центральному федеральному округу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2019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7D6C3D" w:rsidP="00871111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ЦЕНТРАЛЬНОМУ ФЕДЕРАЛЬНОМУ ОКРУГУ </w:t>
      </w:r>
      <w:r w:rsidR="00A05EE6" w:rsidRPr="00C40392">
        <w:rPr>
          <w:b/>
          <w:bCs/>
          <w:i/>
          <w:iCs/>
          <w:sz w:val="28"/>
          <w:szCs w:val="28"/>
        </w:rPr>
        <w:t xml:space="preserve">В </w:t>
      </w:r>
      <w:r w:rsidR="008D6A9C" w:rsidRPr="00C40392">
        <w:rPr>
          <w:b/>
          <w:bCs/>
          <w:i/>
          <w:iCs/>
          <w:sz w:val="28"/>
          <w:szCs w:val="28"/>
        </w:rPr>
        <w:t>2019</w:t>
      </w:r>
      <w:r w:rsidR="00A05EE6" w:rsidRPr="00C40392">
        <w:rPr>
          <w:b/>
          <w:bCs/>
          <w:i/>
          <w:iCs/>
          <w:sz w:val="28"/>
          <w:szCs w:val="28"/>
        </w:rPr>
        <w:t xml:space="preserve"> ГОДУ,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915B02" w:rsidRPr="00C40392">
        <w:rPr>
          <w:b/>
          <w:bCs/>
          <w:i/>
          <w:iCs/>
          <w:sz w:val="28"/>
          <w:szCs w:val="28"/>
        </w:rPr>
        <w:t>ПРИКАЗОМ</w:t>
      </w:r>
      <w:r w:rsidR="00CC2351" w:rsidRPr="00C40392">
        <w:rPr>
          <w:b/>
          <w:bCs/>
          <w:i/>
          <w:iCs/>
          <w:sz w:val="28"/>
          <w:szCs w:val="28"/>
        </w:rPr>
        <w:t xml:space="preserve"> </w:t>
      </w:r>
      <w:r w:rsidR="00E82E42" w:rsidRPr="00C40392">
        <w:rPr>
          <w:b/>
          <w:bCs/>
          <w:i/>
          <w:iCs/>
          <w:sz w:val="28"/>
          <w:szCs w:val="28"/>
        </w:rPr>
        <w:t>№</w:t>
      </w:r>
      <w:r w:rsidR="00697968">
        <w:rPr>
          <w:b/>
          <w:bCs/>
          <w:i/>
          <w:iCs/>
          <w:sz w:val="28"/>
          <w:szCs w:val="28"/>
        </w:rPr>
        <w:t xml:space="preserve"> 240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E82E42" w:rsidRPr="00C40392">
        <w:rPr>
          <w:b/>
          <w:bCs/>
          <w:i/>
          <w:iCs/>
          <w:sz w:val="28"/>
          <w:szCs w:val="28"/>
        </w:rPr>
        <w:t>от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697968">
        <w:rPr>
          <w:b/>
          <w:bCs/>
          <w:i/>
          <w:iCs/>
          <w:sz w:val="28"/>
          <w:szCs w:val="28"/>
        </w:rPr>
        <w:t>31.10.2018</w:t>
      </w:r>
      <w:r w:rsidR="00871111" w:rsidRPr="00C40392">
        <w:rPr>
          <w:b/>
          <w:bCs/>
          <w:i/>
          <w:iCs/>
          <w:sz w:val="28"/>
          <w:szCs w:val="28"/>
        </w:rPr>
        <w:t xml:space="preserve"> 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2019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13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Pr="00C40392" w:rsidRDefault="007D6C3D" w:rsidP="00BC7C99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</w:t>
      </w:r>
      <w:r w:rsidRPr="00C40392">
        <w:rPr>
          <w:b/>
          <w:bCs/>
          <w:i/>
          <w:iCs/>
          <w:caps/>
          <w:sz w:val="28"/>
          <w:szCs w:val="28"/>
        </w:rPr>
        <w:t>Планом проведения проверок деятельности органов местного самоуправления и должностных лиц местного самоуправления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 w:rsidRPr="00C40392">
        <w:rPr>
          <w:b/>
          <w:bCs/>
          <w:i/>
          <w:iCs/>
          <w:sz w:val="28"/>
          <w:szCs w:val="28"/>
        </w:rPr>
        <w:t xml:space="preserve"> </w:t>
      </w:r>
      <w:r w:rsidR="00766463" w:rsidRPr="00C40392">
        <w:rPr>
          <w:b/>
          <w:bCs/>
          <w:i/>
          <w:iCs/>
          <w:sz w:val="28"/>
          <w:szCs w:val="28"/>
        </w:rPr>
        <w:t>ЦЕНТРАЛЬНОМУ ФЕДЕРАЛЬНОМУ ОКРУГУ</w:t>
      </w:r>
      <w:r w:rsidR="00BC7C99" w:rsidRPr="00C40392">
        <w:rPr>
          <w:b/>
          <w:bCs/>
          <w:i/>
          <w:iCs/>
          <w:sz w:val="28"/>
          <w:szCs w:val="28"/>
        </w:rPr>
        <w:t xml:space="preserve"> В 2019 ГОДУ, УТВЕРЖДЕННЫМ ПРИКАЗОМ № _________ от _________</w:t>
      </w:r>
    </w:p>
    <w:p w:rsidR="00BC7C99" w:rsidRPr="00C40392" w:rsidRDefault="00BC7C99" w:rsidP="00BC7C99">
      <w:pPr>
        <w:rPr>
          <w:sz w:val="28"/>
          <w:szCs w:val="28"/>
        </w:rPr>
      </w:pPr>
    </w:p>
    <w:p w:rsidR="00BC7C99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2019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C300C6" w:rsidRPr="00285C28" w:rsidRDefault="00C300C6" w:rsidP="00C300C6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lastRenderedPageBreak/>
        <w:t xml:space="preserve">3. 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</w:p>
    <w:p w:rsidR="00C300C6" w:rsidRPr="00285C28" w:rsidRDefault="00C300C6" w:rsidP="00C300C6">
      <w:pPr>
        <w:jc w:val="both"/>
        <w:rPr>
          <w:b/>
          <w:bCs/>
          <w:i/>
          <w:iCs/>
          <w:sz w:val="28"/>
          <w:szCs w:val="28"/>
        </w:rPr>
      </w:pPr>
    </w:p>
    <w:p w:rsidR="00C300C6" w:rsidRPr="00285C28" w:rsidRDefault="00C300C6" w:rsidP="00C300C6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>3.1. Осуществление контроля за соблюдением лицензиатами лицензионных и обязательных требований в области телевизионного вещания и радиовещания</w:t>
      </w:r>
    </w:p>
    <w:p w:rsidR="00C300C6" w:rsidRPr="00285C28" w:rsidRDefault="00C300C6" w:rsidP="00C300C6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2019год: </w:t>
      </w:r>
      <w:r w:rsidRPr="00285C28">
        <w:rPr>
          <w:b/>
          <w:bCs/>
          <w:sz w:val="28"/>
          <w:szCs w:val="28"/>
        </w:rPr>
        <w:t>54</w:t>
      </w:r>
    </w:p>
    <w:p w:rsidR="00C300C6" w:rsidRPr="00285C28" w:rsidRDefault="00C300C6" w:rsidP="00C300C6">
      <w:pPr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CC449A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№ п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C449A">
              <w:rPr>
                <w:b/>
                <w:bCs/>
                <w:sz w:val="18"/>
                <w:szCs w:val="18"/>
              </w:rPr>
              <w:t>п</w:t>
            </w:r>
          </w:p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"АКЦЕПТ" (Телевизионный канал РЕН ТВ)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7704241848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1027700418811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28732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Федерация(Российская Федерация); Алтайский край; Архангельская область; Брянская область; Волгоградская область; Воронежская область; Москва; Московская область; Пермский край; Приморский край; Саратовская область; Челябинская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"Красногорское районное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5024054798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1025002872201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28144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"Первое Региональное Радио"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7713573913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1057749531510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27735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CC449A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муниципальное автономное учреждение "ТВ Мытищи"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5029206035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1155029012390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27937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"Телеканал 360"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5024176605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1175024019983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23448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Муниципальное автономное учреждение городского округа Домодедово "Редакция газеты "Призыв"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5009091280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1145009000256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25689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"Телекомпания ПЯТНИЦА"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7725685604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1107746014320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29265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Воронежская область; Красноярский край; Липецкая область; Москва; Московская область; Мурманская область; Нижегородская область; Новосибирская область; Омская область; Пермский </w:t>
            </w:r>
            <w:r w:rsidRPr="00CC449A">
              <w:rPr>
                <w:sz w:val="18"/>
                <w:szCs w:val="18"/>
              </w:rPr>
              <w:lastRenderedPageBreak/>
              <w:t>край; Приморский край; Ростовская область; Самарская область; Санкт-Петербург; Саратовская область; Свердловская область; Ставропольский край; Тверская область; Тульская область; Тюменская область; Ульяновская область; Хабаровский край; Челябинская область; Ярославская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"ЮМОР ФМ"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7714762864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5087746703710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29264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"Москва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7705194654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1037739325755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21133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20804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</w:t>
            </w:r>
            <w:r w:rsidRPr="00CC449A">
              <w:rPr>
                <w:sz w:val="18"/>
                <w:szCs w:val="18"/>
              </w:rPr>
              <w:lastRenderedPageBreak/>
              <w:t>ответственностью "Телерадиокомпания "Щёлково"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50501375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07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11850500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04017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23108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Московская 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"ЛЫТКАРИНСКИЙ МЕДИАЦЕНТР"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5026015000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1105027011385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27810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«МТВ Нетворкс Мьюзик Восток»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1107746543552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29126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"Монтаж Связь ТВ"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5022086057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1075022001900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29018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Государственное автономное учреждение Московской области "Лобненское информационное агентство Московской области"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5025026320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1085047006593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26980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"Телерадиокомпания "2</w:t>
            </w:r>
            <w:r w:rsidRPr="00CC449A">
              <w:rPr>
                <w:sz w:val="18"/>
                <w:szCs w:val="18"/>
                <w:lang w:val="en-US"/>
              </w:rPr>
              <w:t>X</w:t>
            </w:r>
            <w:r w:rsidRPr="00CC449A">
              <w:rPr>
                <w:sz w:val="18"/>
                <w:szCs w:val="18"/>
              </w:rPr>
              <w:t>2"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7731645568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1107746174975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29111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Еврейская автономная область;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"Москва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7705194654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1037739325755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Государственное автономное учреждение Московской области "Информационное агентство Каширского района Московской области"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5019016613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1055012800215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25724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"Творческое производственное объединение Ред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29109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"Литературная </w:t>
            </w:r>
            <w:r w:rsidRPr="00CC449A">
              <w:rPr>
                <w:sz w:val="18"/>
                <w:szCs w:val="18"/>
              </w:rPr>
              <w:lastRenderedPageBreak/>
              <w:t>коллекция"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7704576330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1057748857430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29200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Российская Федерация; </w:t>
            </w:r>
            <w:r w:rsidRPr="00CC449A">
              <w:rPr>
                <w:sz w:val="18"/>
                <w:szCs w:val="18"/>
              </w:rPr>
              <w:lastRenderedPageBreak/>
              <w:t>Калужская область;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29516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"УНИВЕРСАЛ БРОДКАСТ"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7704749776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1107746221263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20275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"УниверМьюзик"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7704720400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1097746041800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20287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"КРК"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5022092893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1085022004253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29012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"Парнас-Медиа"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3128050160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1053109232770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29392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Белгородская область; Волгоградская область; Краснодарский край; Москва; Московская область; Пермский край; Приморский край; Санкт-Петербург; Саратовская область; Ставропольский край; </w:t>
            </w:r>
            <w:r w:rsidRPr="00CC449A">
              <w:rPr>
                <w:sz w:val="18"/>
                <w:szCs w:val="18"/>
              </w:rPr>
              <w:lastRenderedPageBreak/>
              <w:t>Республика Татарстан; Тульская область; Удмуртская Республика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"ОМТ"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7736659109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1137746363150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24110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"Русское Радио-Евразия"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7710206640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1027739886294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Российская Федерация; Республика Адыгея; Алтайский край; Амурская область; Архангельская область; Астраханская область; Республика Башкортостан; Белгородская область; Республика Бурятия; Владимирская область; Волгоградская область; Вологодская область; Воронежская область; Забайкальский край; Иркутская область; Кабардино-Балкарская </w:t>
            </w:r>
            <w:r w:rsidRPr="00CC449A">
              <w:rPr>
                <w:sz w:val="18"/>
                <w:szCs w:val="18"/>
              </w:rPr>
              <w:lastRenderedPageBreak/>
              <w:t xml:space="preserve">Республика; Республика Калмыкия; Калужская область; Республика Карелия; Кемеровская область; Кировская область; Республика Коми; Костромская область; Краснодарский край; Красноярский край; Курганская область; Курская область; Москва; Московская область; Мурманская область; Ненецкий автономный округ; Нижегородская область; Новосибирская область; Омская область; Оренбургская область; Пензенская </w:t>
            </w:r>
            <w:r w:rsidRPr="00CC449A">
              <w:rPr>
                <w:sz w:val="18"/>
                <w:szCs w:val="18"/>
              </w:rPr>
              <w:lastRenderedPageBreak/>
              <w:t>область; Пермский край; Приморский край; Псковская область; Ростовская область; Рязанская область; Самарская область; Санкт-Петербург; Саратовская область; Республика Саха (Якутия); Сахалинская область; Свердловская область; Республика Северная Осетия - Алания; ...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20805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"Телеканал ТНТ4"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7717605274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1077763130147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29083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Воронежская область; Красноярский край; Москва; Нижегородская область; </w:t>
            </w:r>
            <w:r w:rsidRPr="00CC449A">
              <w:rPr>
                <w:sz w:val="18"/>
                <w:szCs w:val="18"/>
              </w:rPr>
              <w:lastRenderedPageBreak/>
              <w:t>Пермский край; Приморский край; Самарская область; Свердловская область; Ставропольский край; Томская область; Ярославская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"Электрон"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7709641134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1057748867186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29517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Республика Адыгея; Архангельская область; Воронежская область; Кабардино-Балкарская Республика; Калужская область; Краснодарский край; Липецкая область; Москва; Московская область; Ульяновская область; Ханты-Мансийский автономный округ - Югра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31.2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28971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Республика Адыгея; Архангельская область; Воронежская область; Кабардино-Балкарская Республика; Краснодарский край; Липецкая область; Москва; Московская область; Ульяновская область; Ханты-Мансийский автономный округ - Югра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"Европейское музыкальное вещание"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7717626228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1087746984203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20042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"Кремль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7724900721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5137746138723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27007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Закрытое акционерное общество "Мьюзик Один"  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7734548227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5067746006444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26055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Краснодарский край; Пермский край; Республика Тыва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"Макс-Медиа"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7718789465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1097746821237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28662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"Медиамарт"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7710580334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1057746644713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29186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"В поисках приключений"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7703595604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1067746667966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28359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"Муз ТВ Операционная компания"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7703679460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5087746427434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Красноярский край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CC449A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28437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"Пушкино-информ"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5038049036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1055013639394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25847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"Творческое производственное объединение Ред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27102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26228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"ТНТ Музыкальный"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7703529560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1047796736591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Еврейская автономная область;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Открытое акционерное общество "Моя Планета"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7714790212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1097746592921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22664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"Радио Дубна"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5010037150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1085010001317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23352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"ЭЛиЭМ ПАРТНЕРС"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7714369798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1167746058358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28762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МОТОРСПОРТ ТВ ГРУПП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7707392154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1177746940007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29357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"АНАСТАСИЯ"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5043047958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1135043000080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29138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"Королёвское информационное агентство"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5018187662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1165029059381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28735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"Открытое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9715278441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5167746225752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29369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"Коломенское ТВ"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5022024195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1035004253800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21805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"МКР-Медиа"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5504243925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1145543001680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"Химки-СМИ"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5047065919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1055009318462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25918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06.12.2019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"МЕДИА СПОРТ"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7705709053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1057749675906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28993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Республика Башкортостан; Белгородская область; Брянская область; Владимирская область; Волгоградская область; Вологодская область; Ивановская область; Калининградская область; Карачаево-Черкесская Республика; Республика Карелия; Кемеровская область; </w:t>
            </w:r>
            <w:r w:rsidRPr="00CC449A">
              <w:rPr>
                <w:sz w:val="18"/>
                <w:szCs w:val="18"/>
              </w:rPr>
              <w:lastRenderedPageBreak/>
              <w:t xml:space="preserve">Кировская область; Краснодарский край; Липецкая область; Москва; Московская область; Мурманская область; Нижегородская область; Омская область; Оренбургская область; Орловская область; Приморский край; Рязанская область; Самарская область; Санкт-Петербург; Свердловская область; Смоленская область; Ставропольский край; Тамбовская область; Республика Татарстан; Тюменская область; Удмуртская Республика; Ульяновская область; </w:t>
            </w:r>
            <w:r w:rsidRPr="00CC449A">
              <w:rPr>
                <w:sz w:val="18"/>
                <w:szCs w:val="18"/>
              </w:rPr>
              <w:lastRenderedPageBreak/>
              <w:t>Хабаровский край; Челябинская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06.12.2019</w:t>
            </w:r>
          </w:p>
        </w:tc>
      </w:tr>
    </w:tbl>
    <w:p w:rsidR="00C300C6" w:rsidRPr="00791080" w:rsidRDefault="00C300C6" w:rsidP="00C300C6">
      <w:pPr>
        <w:rPr>
          <w:sz w:val="28"/>
          <w:szCs w:val="28"/>
        </w:rPr>
      </w:pPr>
    </w:p>
    <w:p w:rsidR="00C300C6" w:rsidRPr="00791080" w:rsidRDefault="00C300C6" w:rsidP="00C300C6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C300C6" w:rsidRPr="00791080" w:rsidRDefault="00C300C6" w:rsidP="00C300C6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C300C6" w:rsidRDefault="00C300C6" w:rsidP="00C300C6"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6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7650EF" w:rsidRDefault="007650EF" w:rsidP="00C300C6"/>
    <w:p w:rsidR="007650EF" w:rsidRPr="00CD51D7" w:rsidRDefault="007650EF" w:rsidP="007650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7650EF" w:rsidRPr="00CD51D7" w:rsidRDefault="007650EF" w:rsidP="007650E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50EF" w:rsidRPr="00CD51D7" w:rsidRDefault="007650EF" w:rsidP="007650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7650EF" w:rsidRPr="00CD51D7" w:rsidRDefault="007650EF" w:rsidP="007650EF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2019год: </w:t>
      </w:r>
      <w:r w:rsidRPr="00CD51D7">
        <w:rPr>
          <w:b/>
          <w:bCs/>
          <w:sz w:val="28"/>
          <w:szCs w:val="28"/>
        </w:rPr>
        <w:t>471</w:t>
      </w:r>
    </w:p>
    <w:p w:rsidR="007650EF" w:rsidRPr="00CD51D7" w:rsidRDefault="007650EF" w:rsidP="007650EF">
      <w:pPr>
        <w:rPr>
          <w:sz w:val="28"/>
          <w:szCs w:val="28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7650EF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58" w:type="dxa"/>
            <w:gridSpan w:val="4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"Зеленоград сегодня"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"НУР РЕКЛАМА"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AVTOзапчасти ("Автозапчасти")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77 - 40474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77 - 71683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Кашира 24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Каширский край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Коммуналка. Народная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50 - 1428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Кутузовский проспект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77 - 24484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МИР в настоящее время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77 - 47754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Нижегородский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1 - 01739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Подмосковные дела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Правда Королёва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77 - 58672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Сограждане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Филёвский парк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 - 1048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"Головинские вести"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77 - 18312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"Камаев-ТВ"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1 - 50550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"Москва. Телевидение. Центральный округ"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50 - 670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"Проблемы восстановительной медицины"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1 - 01665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14.20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1 - 00426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ZOLSH.RU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77 - 52784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ДОМ.РФ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77 - 72130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Егорьевское утро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Лот недвижимость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1-00191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Пресне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Наше Отрадное.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77 - 58867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Обзор.press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77 - 62531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РКТВ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50 - 1372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Серебряный возраст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1 - 02232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Экономический научный журнал: "Оценка инвестиций"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77 - 63024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"Кто построит дом?"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1 - 50377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"Фан-клуб "ЧЕЛСИ"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77 - 30916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"Юго-Восточный административный округ - Информ" ("ЮВАО-Информ")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77 - 8339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GAZETA-BIBIREVO.RU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Jewel</w:t>
            </w:r>
            <w:r w:rsidRPr="00CC449A">
              <w:rPr>
                <w:sz w:val="18"/>
                <w:szCs w:val="18"/>
              </w:rPr>
              <w:t>&amp;</w:t>
            </w:r>
            <w:r w:rsidRPr="00CC449A">
              <w:rPr>
                <w:sz w:val="18"/>
                <w:szCs w:val="18"/>
                <w:lang w:val="en-US"/>
              </w:rPr>
              <w:t>travel</w:t>
            </w:r>
            <w:r w:rsidRPr="00CC449A">
              <w:rPr>
                <w:sz w:val="18"/>
                <w:szCs w:val="18"/>
              </w:rPr>
              <w:t xml:space="preserve"> (Драгоценности и путешествия)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77 - 39006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Moscow look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VosTV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77 - 71524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АРБАТА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Пресня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Русский дедлайн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77 - 70350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ТЕХНОВИК.РУ (TECHNOWEEK.RU)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77 - 24760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Хамовники сегодня и завтра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"Восточная волна"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1 - 50504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"Ирис"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А-0142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"Телегид"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1 - 50202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Beatrice magazine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77 - 71013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The Big Day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Vita TV (Вита ТВ)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77 - 37204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поселения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50- 920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1 - 50133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"Свежий Взгляд"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77 - 39840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Косино-Ухтомский информационный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Новокосино. Вестник 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Радио-Долгопрудный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1 - 50998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 Тропарево-Никулино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СтопСПИД www.stopspid.ru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77 - 36924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Субтитр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77 - 20517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Ярославский Вестник.Интернет-портал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"Вести Таганки"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Академический. Твоя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50 - 02561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Бутырские новости.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77 - 59276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Каширского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50 - 02447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СЕМЬЯ И ШКОЛА электронный журнал для родителей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77 - 47328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Синергия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77 - 37988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Телеэкспресс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1-00778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Территория полезной информации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Holiday Железнодорожный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БИЗНЕС КРАСНОГОРСК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Богородские ведомости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Голицыно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50 - 921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Воронцово Поле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77 - 71768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Все Про 100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50 - 51403Р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ГОЛОСНАРОДА.МОСКВА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77 - 71712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Модная Балашиха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Общество друзей Юманите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77 - 71807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Останкинский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Тверская застава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Твои вещи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1 - 00428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"Измайлово"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Гаманойд/Gamanoid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77 - 64206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"Муниципальный вестник Крылатского"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1 - 02010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BSN ("БСН")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77 - 39141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Love радио Серпухов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50 - 02054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Авторадио Серпухов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50 - 02055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Весточка Красногорск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Вечерняя Дубна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Гороскоп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77 - 71781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Ивановское. День за днем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Квартал-СП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1-50945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Крылатское сегодня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Хотьковский прорыв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"Город Ожерелье"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"Каширские вести"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"Якиманка вчера, сегодня, завтра"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50 - 708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HypeTV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77 - 72171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Филевский парк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Сайт журнала "Сельская новь" - </w:t>
            </w:r>
            <w:r w:rsidRPr="00CC449A">
              <w:rPr>
                <w:sz w:val="18"/>
                <w:szCs w:val="18"/>
                <w:lang w:val="en-US"/>
              </w:rPr>
              <w:t>novsel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77 - 42724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Социологическое обозрение / Russian Sociological Review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77 - 67443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Справочник по недвижимости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77 - 44555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77 - 50947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"Молодая газета. Очаково-Матвеевское"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1 - 01567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Ozzz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1-51282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района Гагаринский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50 - 824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Все для вас - Дмитров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ФС1-51111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ГУЛАГУ-НЕТ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77 - 71527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Гагаринский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НАЦИОНАЛЬНОЕ ДОСТОЯНИЕ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77 - 71287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Отражение (Reflection)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77 - 72007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Восток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Север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Юг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Русская мысль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Яхромские вести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Рязанского района "Эхо района"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"HELEN"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50 - 314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"Кунцевский баламут"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1-01020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АННА НЬЮС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77 - 71170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Займи Срочно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77 - 71441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РАКУРС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77 - 62987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Русское бюро новостей (РБН) / </w:t>
            </w:r>
            <w:r w:rsidRPr="00CC449A">
              <w:rPr>
                <w:sz w:val="18"/>
                <w:szCs w:val="18"/>
                <w:lang w:val="en-US"/>
              </w:rPr>
              <w:t>RBN</w:t>
            </w:r>
            <w:r w:rsidRPr="00CC449A">
              <w:rPr>
                <w:sz w:val="18"/>
                <w:szCs w:val="18"/>
              </w:rPr>
              <w:t xml:space="preserve">. </w:t>
            </w:r>
            <w:r w:rsidRPr="00CC449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77 - 31664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Фотоагентство История Спартака (Photo Agency Spartak History)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77 - 66920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Экспресс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77 - 71416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"Вестник Совета депутатов" муниципального образования "Городское поселение Кашира"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"Наш ПереКрёст, ОК"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А-1817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"Полет мысли"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Studio 21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Аудитория. Дубна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50 - 1369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Балашиха. Только правда!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Выбирает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Городское поселение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Каширские известия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Момент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77 - 71433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Можайский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Солнцево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ПЯТНИЦА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экологическое радио "БУДЬ!"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77 - 59026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Сквозное действие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50 - 02562Р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Факты и комментарии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"На западе Москвы. Ново-Переделкино"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"На западе Москвы. Фили-Давыдково"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Вакансии для добросовестных людей на разные работы ГОРОДЪ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Воробей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77 - 69250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Информационный проект Ступино News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77 - 52248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Каширские известия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77 - 66253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ТУ 50 - 806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Школа Будущего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77 - 25007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Outdoor  Media ("Аутдор Медиа")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77 - 42006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"Зеленый Град"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1-00374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"Радио - ЛИК"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50 - 466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911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Moslenta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77 - 68166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Метрогородка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Внуково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Крылатское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 слова к делу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Пешки. Земские ведомости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Полет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77 - 68844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Школа научной астрологии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50 - 02579Р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Public Policy and Global Governance ("Публичная политика и глобальное взаимодействие") 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77 - 37366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Гастрономические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77 - 71408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Жигули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77 - 68836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"Союз"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77 - 54519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77 - 57818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Любимый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город - Щёлково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ФС1-50994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Пир на весь мир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СМИ ПО ПУТИ!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INGENIUMPRESS.RU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77 - 59662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Новости России / News Russia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77 - 66672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городских новостей "Москва"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77 - 53980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Большое Золотое Кольцо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77 - 27250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Покровские ворота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ТвоиБанки.ру (YourBanks.ru)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Управление успехом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77 - 71385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Yoga Life ("Йога Жизнь")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77 - 30542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"Крюковские ведомости"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1 - 01164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ABMC radio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77 - 66949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Матушкино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50 - 813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Клуб стрип/Club strip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77 - 9065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 для всех наций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Недвижимость в Пушкино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Поехали! Подмосковье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Портрет поколения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50 - 694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Руспех / Ruspekh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77 - 70090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Финиковый Компот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77 - 55964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"Вестник "Альбатроса"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ФС1-01678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"Учеба &amp; Карьера"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1 - 01033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tvpodolsk.ru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77 - 66497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Клуб регионов онлайн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77 - 45341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ветеран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Новостной портал "Кашира-Инфо"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77 - 45966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Первая Парковая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РАТНИК.FM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77 - 66834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Сайт телевизионной программы "Технопарк"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77 - 45611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Союз грузин в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77 - 46539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Ультрамариновый Кофе для Калуги и Обнинска - 24 часа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77 - 71370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"ВСЕ ДЛЯ ВАС, Западное Подмосковье"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"Вешняковская Юность"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1 - 01076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"Все для ВАС Местная, Западное Подмосковье"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"Диалог-ПАРУС"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"Кыргызстан. Ру"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50-185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"Соколинка детская"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1 - 01176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AMOR News / АМОР Ньюс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77 - 61186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Деловой busines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Ивановское. День за днем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Информационно-аналитическая система "Электронная торговая площадка "ПримаЗАО.ру" на сервере по адресу:</w:t>
            </w:r>
            <w:r w:rsidRPr="00CC449A">
              <w:rPr>
                <w:sz w:val="18"/>
                <w:szCs w:val="18"/>
                <w:lang w:val="en-US"/>
              </w:rPr>
              <w:t>http</w:t>
            </w:r>
            <w:r w:rsidRPr="00CC449A">
              <w:rPr>
                <w:sz w:val="18"/>
                <w:szCs w:val="18"/>
              </w:rPr>
              <w:t>^</w:t>
            </w:r>
            <w:r w:rsidRPr="00CC449A">
              <w:rPr>
                <w:sz w:val="18"/>
                <w:szCs w:val="18"/>
                <w:lang w:val="en-US"/>
              </w:rPr>
              <w:t>primazao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  <w:r w:rsidRPr="00CC449A">
              <w:rPr>
                <w:sz w:val="18"/>
                <w:szCs w:val="18"/>
              </w:rPr>
              <w:t xml:space="preserve"> (ИАС "ЭТП </w:t>
            </w:r>
            <w:r w:rsidRPr="00CC449A">
              <w:rPr>
                <w:sz w:val="18"/>
                <w:szCs w:val="18"/>
                <w:lang w:val="en-US"/>
              </w:rPr>
              <w:t>primazao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  <w:r w:rsidRPr="00CC449A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77 - 40577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Каретный ряд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ФС1-02509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Мое Подолье: здесь пишется история государства российского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район - Новогиреево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Сити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СпортКор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"Алексеевский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"КОГДА Я БЫЛ МАЛЕНЬКИЙ"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77 - 32867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"Солнце-ВО! молодежная газета района Солнцево"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1 - 02468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ВОЕНКОР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77 - 61464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Региональных новостей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77 - 20170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Азия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Беднота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1 - 02473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Северный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50 - 02567Р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Большая телефонная книга. Северо-Восточный </w:t>
            </w:r>
            <w:r w:rsidRPr="00CC449A">
              <w:rPr>
                <w:sz w:val="18"/>
                <w:szCs w:val="18"/>
              </w:rPr>
              <w:lastRenderedPageBreak/>
              <w:t>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ПИ № ФС 50 - 02568Р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Юго-Восточный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50 - 02569Р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Кутузовская панорама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Лайм Week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правда. Московский выпуск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Наша Родина - сельское поселение Булатниковское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Косино-Ухтомский информационный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77 - 59847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район Восточный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77 - 59901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Обитатели подводного мира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Православные храмы. Путешествие по святым местам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"NEXT Television"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77 - 33436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"КМ-ЖУРНАЛ"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77 - 5954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"Таганка день за днем"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Восточный административный округ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50 - 02565Р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Южный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50 - 02566Р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Восточное Измайлово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Информационное агентство "Федеральный бренд" (ФедБренд)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77 - 53225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ЛГ - Любимый Город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50 - 1218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АЛЛА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 Коптево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Фэн-шуй в нашей жизни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"Азбука для Потребителя"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Actual News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77 - 70418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Гагаринский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Ломоносовский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НЬЮТОН FM ("NEWTONE FM")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77 - 67708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старый город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армия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77 - 65487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Районный Ленинец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Спортивные Мытищи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Черёмушки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"Чеховский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 - 5086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Архитектор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1 - 02297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Государственная Безопасность. Власть. Политика. Бизнес.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Золотой Глобус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77 - 65468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"Federalcity"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77 - 69398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Портал правовой информации </w:t>
            </w:r>
            <w:r w:rsidRPr="00CC449A">
              <w:rPr>
                <w:sz w:val="18"/>
                <w:szCs w:val="18"/>
                <w:lang w:val="en-US"/>
              </w:rPr>
              <w:t>Legis</w:t>
            </w:r>
            <w:r w:rsidRPr="00CC449A">
              <w:rPr>
                <w:sz w:val="18"/>
                <w:szCs w:val="18"/>
              </w:rPr>
              <w:t xml:space="preserve"> (Легис)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77 - 8946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Преемники.Ru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77 - 27052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Витамин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77 - 67194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СЕВЕР-ИНФОРМ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1 - 02324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Электронный журнал "Профессиональная инициатива"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77 - 51861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"ШОУ БИРЖА"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77 - 32043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Алло, Подмосковье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1 - 50796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 Марьиной Рощи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Информационные технологии в управлении и экономике / Information technology in management and economics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77 - 65216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Москва. Коньково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город. Здоровье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город.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Рекламно-информационный калейдоскоп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Бизнес Персона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Время Подмосковья / The Moscow region Times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Купиа.ру (Kupia.pu)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77 - 36808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МОСКВА. ОБЩЕСТВО И ВЛАСТЬ. ГОРОДСКОЙ ПОРТАЛ ОБЩЕСТВЕННОГО РАЗВИТИЯ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77 - 47311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Муниципальные вести - Ржавки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Рузский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1 - 50681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Танго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Az&amp;#1241;rbaycan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Moldova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Ўзбекистон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То&amp;#1207;икистон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Алло,Подмосковье.Бизнес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50-076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ДЕЛОВАЯ ОКРУГА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ФС1-51156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Радуга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77 - 59667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"Голос Некрасовки"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1 - 01395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"Новостройка.СУ / Novostroika.SU"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77 - 32021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"ПолитЭкономика"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77 - 32279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Online radio Rusbusiness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Недвижимость от А до 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Новейшие времена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1 - 50860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Популярный культурно-просветительский молодежный проект. Девиз проекта: Сделай себя сам! </w:t>
            </w:r>
            <w:r w:rsidRPr="00CC449A">
              <w:rPr>
                <w:sz w:val="18"/>
                <w:szCs w:val="18"/>
                <w:lang w:val="en-US"/>
              </w:rPr>
              <w:t>Стань Человеком (www.StarCHAT.ru)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77 - 20689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Электронная газета управы района Крюково города 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77 - 67726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 НАРОДА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Зеленоград сегодня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Знакомства по интересам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ФС1-02318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Бабушкинский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77 - 69303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Лосиноостровский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77 - 70129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агентство социально-политической информации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77 - 70173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Этот мир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50-050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77 - 70108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добрососедства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Деловое утро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77 - 72358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Доктор Мама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77 - 68107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Одинцовские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77 - 24115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Дубненское Радио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77 - 38223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в западном округе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"Истра"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50 - 02225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Честные Черёмушки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"Национальная интернетвещательная компания"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77 - 29912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КОНКУРСИТА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префектуры Зеленоградского административного округа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Разговор на Чистоту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Шубы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77 - 40446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Эталон времени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1 - 50771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77 - 42403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Eurasian Information Agency "TANYANA"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VEGETARIAN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77 - 51768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МИА - МЕД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77 - 55199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Крюково Зеленоградского административного округа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Старое Крюково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Радиостанция "Хвост FM"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Региональная Газета Новостей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Тематическое приложение. Алло, Подмосковье. БИЗНЕС!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прописка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Московское долголетие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Бибирево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Ростокино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Городской квартал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50 - 02493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Жилье. 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Идеи.РФ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деловой круг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ОТДОХНЁМ?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Алексеевского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Алтуфьевского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Останкинского района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77 - 69880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Марфино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антикоррупционное СМИ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77 - 69716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Прокат.РФ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Фактор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77 - 67043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"Вестник русской охоты и рыбалки"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А - 1875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BRILLIANCE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77 - 66268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Марьина роща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77 - 69688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Северное Медведково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Отрадное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77 - 69683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Свиблово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РЕТРО ЭФ ЭМ СТУПИНО И КАШИРА ДЕВЯНОСТО ШЕСТЬ И ШЕСТЬ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50 - 02295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Радио Семь Ступино и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50 - 02563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"Обручевский меридиан"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77 - 60747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"Между нами, потребителями"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1 - 00869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"Филантроп и 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1-01037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регионов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77 - 69623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Восточный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Интернет-газета района Печатники "Новые Печатники. </w:t>
            </w:r>
            <w:r w:rsidRPr="00CC449A">
              <w:rPr>
                <w:sz w:val="18"/>
                <w:szCs w:val="18"/>
                <w:lang w:val="en-US"/>
              </w:rPr>
              <w:t>День за днём"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Респект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77 - 60741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Хорошее Русское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77 - 65749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 газета Южнопортового района города Москвы "Наш район Южнопортовый"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"Борисовские пруды"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1 - 00962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Интернет-газета Нижегородский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Капотня города Москвы "Капотнинский меридиан"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Некрасовка "Голос Некрасовки"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Текстильщики "У нас в Текстильщиках"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информационное агентство правового просвещения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77 - 69883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Студенческий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77 - 68051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"Газета Хороших Новостей"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"Районка. Можайск"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ФС1-51347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ГОРОДОК Орехово-Зуево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Главные события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77 - 68649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Выхино-Жулебино "Районные будни"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Кузьминки "Кузьминки"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1 - 51046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Мысли по-русски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77 - 53591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Площадь мира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01282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Приятные хлопоты. Пособие для молодых родителей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Рекон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77 - 69493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Рекон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Сайт Администрация городского округа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77 - 73392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 360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Рейтинг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Репорт-Информ. Информационное агентство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77 - 54359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Соотечественники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77 - 65667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Театральная касса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ФС1-02538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Экономика плюс 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ФС1-02435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для-публикации-сведений.рф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"Оружие и военная техника"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77 - 22790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BUSINESS  наизнанку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ТУ 50 - 1390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Академическая мысль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Время рекламы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77 - 16875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Колотушка намедни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Лохматый ангел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МЕТАЛЛ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77 - 55945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РогаТКА.инфо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Рублево-Архангельское. Жизнь нашего города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77 - 36149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Социально-гуманитарные технологии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77 - 64254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Студия ПЯТНИЦА (Studio FRIDAY)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77 - 69295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"ШОУ БИРЖА" 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77 - 32044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Pustelga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77 - 69151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Астрометрический реестр "Astrometric-registr"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77 - 51727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Загорянский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Информационный портал районной газеты Коньково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Камеди Радио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77 - 65459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"Сборник ОБИ"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1 - 01978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ВДВ - ВОСКРЕСЕНСК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REALISTFILM.INFO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77 - 70735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Информационный Портал "Иван Чай"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77 - 62538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Книги Российской Федерации. Ежегодник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017730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Купи кота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Летопись периодических и продолжающихся изданий. Новые,переименованные и прекращенные изданием журналы и газеты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017724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Метрополь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77 - 57812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Новые книги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77 - 3914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 чём поёт страна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77 - 63785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Информационное Агентство "Иван Чай" (РИА "Иван Чай")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77 - 62537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Сдаю квартиру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 "Егорьевское телевидение"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77 - 70916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Шансон Ступино и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50 - 02445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Эхо-Ступино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"Интра"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1-50390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"Проблемы интеллектуальной собственности"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1 - 01671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"Мои Черемушки"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77 - 60511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Академического района "Твоя газета"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Гагаринского района "Вестник района Гагаринский"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Картографическая летопись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рецензий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Промо.РФ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Франшизы.РФ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Hip Hop Hit ("Хип Хоп Хит")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77 - 63415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"Каховка"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района Северное Бутово "Вестник Бутова"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района Теплый Стан "Наш Теплый Стан"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Гринпис-Информ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77-1968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газетных статей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журнальных статей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изоизданий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Сорока 50 регион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Сорока Лотошино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"Справочник Организаций города Химки и Химкинского района"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50 - 671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Букеты.РФ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МЕЛИОРАТИВНОЙ НАУКИ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77 - 72321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Вестник Северное Медведково. Интернет 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77 - 58584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района "Ясенево"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Источник долголетия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ОРИЕНТИРЫ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77 - 56098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Останкино.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77 - 58587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внутригородского муниципального образования Донское в городе Москве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77 - 29831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Справочник Митинского радиорынка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50 - 808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Стиль.РФ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"Ваш выбор - лучшее"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Берега Клязьмы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1 - 51132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ЗдравИнфо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77 - 29737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Марьино "Марьинский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Марфино.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77 - 58604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Медведково.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Моё Лианозово.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Небо Плюс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77 - 62287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Ru-Wave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Алтуфьево.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77 - 60148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Будни Сокольников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Взгляд с Соколиной горы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Восточное Измайлово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77 - 59997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Информационно-издательский центр "ПАРНАС"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77 - 42082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Лосинка.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Тень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УДАЧНАЯ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"Наш район-Котловка"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Лефортово "Лефортово"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77 - 60270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Люблино "Мое Люблино"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Москонтроль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газетасеверноеизмайлово.рф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7650EF" w:rsidRDefault="007650EF" w:rsidP="007650EF">
      <w:pPr>
        <w:rPr>
          <w:lang w:val="en-US"/>
        </w:rPr>
      </w:pPr>
    </w:p>
    <w:p w:rsidR="007650EF" w:rsidRPr="00791080" w:rsidRDefault="007650EF" w:rsidP="007650EF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7650EF" w:rsidRPr="00791080" w:rsidRDefault="007650EF" w:rsidP="007650EF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7650EF" w:rsidRPr="00CD51D7" w:rsidRDefault="007650EF" w:rsidP="007650EF">
      <w:pPr>
        <w:jc w:val="both"/>
        <w:rPr>
          <w:b/>
          <w:bCs/>
          <w:i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7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7650EF" w:rsidRDefault="007650EF" w:rsidP="007650EF">
      <w:pPr>
        <w:jc w:val="both"/>
        <w:rPr>
          <w:b/>
          <w:bCs/>
          <w:i/>
          <w:iCs/>
          <w:sz w:val="28"/>
          <w:szCs w:val="28"/>
        </w:rPr>
      </w:pPr>
    </w:p>
    <w:p w:rsidR="007650EF" w:rsidRPr="00CD51D7" w:rsidRDefault="007650EF" w:rsidP="007650EF">
      <w:pPr>
        <w:jc w:val="both"/>
        <w:rPr>
          <w:b/>
          <w:bCs/>
          <w:i/>
          <w:iCs/>
          <w:sz w:val="28"/>
          <w:szCs w:val="28"/>
        </w:rPr>
      </w:pPr>
      <w:r w:rsidRPr="00CD51D7">
        <w:rPr>
          <w:b/>
          <w:bCs/>
          <w:i/>
          <w:iCs/>
          <w:sz w:val="28"/>
          <w:szCs w:val="28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(по результатам мониторинга СМИ, проведенного радиочастотной службой)</w:t>
      </w:r>
    </w:p>
    <w:p w:rsidR="007650EF" w:rsidRPr="00654BB1" w:rsidRDefault="007650EF" w:rsidP="007650EF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"/>
        <w:gridCol w:w="4960"/>
        <w:gridCol w:w="1986"/>
        <w:gridCol w:w="1700"/>
        <w:gridCol w:w="830"/>
        <w:gridCol w:w="2833"/>
        <w:gridCol w:w="1688"/>
      </w:tblGrid>
      <w:tr w:rsidR="007650EF" w:rsidRPr="00046B10" w:rsidTr="00894826">
        <w:trPr>
          <w:trHeight w:val="345"/>
          <w:tblHeader/>
        </w:trPr>
        <w:tc>
          <w:tcPr>
            <w:tcW w:w="234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75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78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7650EF" w:rsidRPr="00046B10" w:rsidTr="00894826">
        <w:trPr>
          <w:trHeight w:val="345"/>
          <w:tblHeader/>
        </w:trPr>
        <w:tc>
          <w:tcPr>
            <w:tcW w:w="234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4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7650EF" w:rsidRPr="00046B10" w:rsidTr="00894826">
        <w:trPr>
          <w:tblHeader/>
        </w:trPr>
        <w:tc>
          <w:tcPr>
            <w:tcW w:w="234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4" w:type="pct"/>
            <w:gridSpan w:val="2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8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3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296B84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296B84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650EF" w:rsidRPr="00FA34D6" w:rsidRDefault="007650EF" w:rsidP="007650EF">
      <w:pPr>
        <w:rPr>
          <w:b/>
          <w:bCs/>
          <w:sz w:val="18"/>
          <w:szCs w:val="1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обязательных требований в сфере связи</w:t>
      </w: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50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CC449A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№ п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C449A">
              <w:rPr>
                <w:b/>
                <w:bCs/>
                <w:sz w:val="18"/>
                <w:szCs w:val="18"/>
              </w:rPr>
              <w:t>п</w:t>
            </w:r>
          </w:p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"АРКАДА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5029182666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1145029001501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121108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121109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"ИТ ГРУПП"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7703797505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1137746877630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116942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116943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169149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169150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"Клик"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7723656661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1087746483296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"Тера-Линк"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5020072108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1125020002975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160899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160900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161260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161261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"ИНКО-Телеком"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5072725904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1085072002168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120783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120784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121248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139143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146112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"Интерра"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7716525989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1057746878452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"Велосити"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7701995290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1137746337410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"РетнНет"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7725545445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1057747699261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140031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155938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165218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165219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165220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"ПраймЛинк Телекоммуникации"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7733505622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1037739862049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"Веб Решения"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7718893988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1127746546553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161563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161564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"Новая линия"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5032221805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1105032003340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161770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"Серпуховской Двор"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7705183050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1027739172120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114055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163092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Услуги связи по передаче данных для целей </w:t>
            </w:r>
            <w:r w:rsidRPr="00CC449A">
              <w:rPr>
                <w:sz w:val="18"/>
                <w:szCs w:val="18"/>
              </w:rPr>
              <w:lastRenderedPageBreak/>
              <w:t>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Управляющая компания "ДОМСЕРВИСКОМ"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7743802991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5107746019706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"ИНКОМА"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7714086623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1027739352772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"АйТи Мастерская"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7733623841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1077760813349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118908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120817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120818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122847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CC449A">
              <w:rPr>
                <w:sz w:val="18"/>
                <w:szCs w:val="18"/>
              </w:rPr>
              <w:lastRenderedPageBreak/>
              <w:t>"МультиМедиа АйПи"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7707616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510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107774627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7146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"Этрон"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5055002084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1025006467045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140097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140098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152155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"е-Стайл Ай-Эс-Пи"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7715239590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1027739084944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"МИГРАФ"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5047002154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1025006174973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168794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"Авторайз"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7714933816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1147746434571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131382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"Открытие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7730069590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1157746166038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"Дев-Лоджик"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7715437384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1147746770819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144026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153005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"СТИС Инжинеринг"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7734231090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1027739519598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CC449A">
              <w:rPr>
                <w:sz w:val="18"/>
                <w:szCs w:val="18"/>
              </w:rPr>
              <w:lastRenderedPageBreak/>
              <w:t>"Сателайт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7709697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673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506774635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1613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124367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Услуги связи по передаче данных, за </w:t>
            </w:r>
            <w:r w:rsidRPr="00CC449A">
              <w:rPr>
                <w:sz w:val="18"/>
                <w:szCs w:val="18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124368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"Дата Центр М100"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7726598070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1087746744722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"МультиЛайн"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7729356079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1027739656911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138691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142747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"Геликон-Эппл"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7716196741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1037739365498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"БИТ Групп"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7704400657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1177746300764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167282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"2В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7722701720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1097746738253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"Микрон-Медиа"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5020030475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1025002594946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160786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160787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"БИНК-ТЕЛ"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7722397661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1177746449693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156171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156172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"Ка-Интернет"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7717695239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1117746196424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141255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157356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157357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"ИнфоБип"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7703673690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5087746020720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"Геликс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7734580894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1087746344355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137983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"СВЯЗЬ"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7714278935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1027714011434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159500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159501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160797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"Голицыно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5032130932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1055006326902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"Ай-Ти-Ит"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9701017993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5157746009560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154954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154955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"Телеком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7728298875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1037728041207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ФИРМА "ТЕЛЕКОР"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7735006347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1027739845913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127091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141439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141440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159228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проводного радиовещания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"Агама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7703432600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1177746907700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6B84" w:rsidRPr="00296B84" w:rsidRDefault="00296B84" w:rsidP="00296B84"/>
    <w:p w:rsidR="00296B84" w:rsidRDefault="00296B84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Pr="00296B84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296B84" w:rsidRPr="00E64E30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RPr="00E64E30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RPr="00E64E30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E64E30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2019год: </w:t>
      </w:r>
      <w:r w:rsidRPr="00FF4564">
        <w:rPr>
          <w:b/>
          <w:bCs/>
          <w:sz w:val="28"/>
          <w:szCs w:val="28"/>
        </w:rPr>
        <w:t>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296B84" w:rsidRPr="00E64E30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296B84" w:rsidRPr="00E64E30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RPr="00E64E30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E64E30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F521EA" w:rsidRP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8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296B84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 xml:space="preserve">162571, 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166550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296B84" w:rsidRDefault="00296B84" w:rsidP="00296B84"/>
    <w:p w:rsidR="00296B84" w:rsidRPr="00544F7E" w:rsidRDefault="00296B84" w:rsidP="00296B8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12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296B84" w:rsidTr="00296B84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Tr="00296B84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DD7769" w:rsidP="00296B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  <w:r w:rsidR="00296B84" w:rsidRPr="00E64E30">
              <w:rPr>
                <w:sz w:val="18"/>
                <w:szCs w:val="18"/>
                <w:lang w:val="en-US"/>
              </w:rPr>
              <w:t>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296B84" w:rsidRPr="007A6BCF" w:rsidRDefault="00296B84" w:rsidP="00296B84">
      <w:pPr>
        <w:rPr>
          <w:sz w:val="32"/>
          <w:szCs w:val="32"/>
          <w:lang w:val="en-US"/>
        </w:rPr>
      </w:pPr>
    </w:p>
    <w:p w:rsidR="00296B84" w:rsidRPr="00791080" w:rsidRDefault="00296B84" w:rsidP="00296B84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:rsidR="00296B84" w:rsidRPr="003358BC" w:rsidRDefault="00296B84" w:rsidP="00296B84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3358BC">
        <w:rPr>
          <w:b/>
          <w:bCs/>
          <w:sz w:val="28"/>
          <w:szCs w:val="28"/>
        </w:rPr>
        <w:t>28</w:t>
      </w:r>
    </w:p>
    <w:p w:rsidR="00296B84" w:rsidRPr="003358BC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296B84" w:rsidRPr="00C70050" w:rsidTr="00296B84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96B84" w:rsidRPr="00393FD8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296B84" w:rsidRPr="003358BC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296B84" w:rsidRPr="00C70050" w:rsidTr="00296B84">
        <w:trPr>
          <w:tblHeader/>
        </w:trPr>
        <w:tc>
          <w:tcPr>
            <w:tcW w:w="2972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C70050" w:rsidTr="00296B84">
        <w:trPr>
          <w:tblHeader/>
        </w:trPr>
        <w:tc>
          <w:tcPr>
            <w:tcW w:w="2972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 xml:space="preserve">мероприятия СН в местах розничной торговли в целях выявления фактов незаконной реализации на физических носителях баз данных, содержащих ПД </w:t>
            </w:r>
            <w:r w:rsidRPr="00296B84">
              <w:rPr>
                <w:sz w:val="18"/>
                <w:szCs w:val="18"/>
              </w:rPr>
              <w:lastRenderedPageBreak/>
              <w:t>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13.03.19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15.03.19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в общественных местах, на средствах наружной </w:t>
            </w:r>
            <w:r w:rsidRPr="00296B84">
              <w:rPr>
                <w:sz w:val="18"/>
                <w:szCs w:val="18"/>
              </w:rPr>
              <w:lastRenderedPageBreak/>
              <w:t>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20.12.19</w:t>
            </w:r>
          </w:p>
        </w:tc>
      </w:tr>
    </w:tbl>
    <w:p w:rsidR="00296B84" w:rsidRPr="00393FD8" w:rsidRDefault="00296B84" w:rsidP="00296B84">
      <w:pPr>
        <w:rPr>
          <w:b/>
          <w:bCs/>
          <w:sz w:val="32"/>
          <w:szCs w:val="32"/>
          <w:lang w:val="en-US"/>
        </w:rPr>
      </w:pPr>
    </w:p>
    <w:p w:rsidR="00296B84" w:rsidRDefault="00296B84" w:rsidP="00296B8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8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0C3286">
        <w:rPr>
          <w:b/>
          <w:bCs/>
          <w:sz w:val="28"/>
          <w:szCs w:val="28"/>
        </w:rPr>
        <w:t xml:space="preserve"> </w:t>
      </w:r>
      <w:r w:rsidRPr="00F74E69">
        <w:rPr>
          <w:b/>
          <w:bCs/>
          <w:sz w:val="28"/>
          <w:szCs w:val="28"/>
        </w:rPr>
        <w:t>от 07.08.2001 №</w:t>
      </w:r>
      <w:r w:rsidRPr="00F74E69">
        <w:rPr>
          <w:b/>
          <w:bCs/>
          <w:i/>
          <w:sz w:val="28"/>
          <w:szCs w:val="28"/>
        </w:rPr>
        <w:t xml:space="preserve"> 115-ФЗ</w:t>
      </w:r>
      <w:r w:rsidRPr="00791080">
        <w:rPr>
          <w:b/>
          <w:bCs/>
          <w:sz w:val="28"/>
          <w:szCs w:val="28"/>
        </w:rPr>
        <w:t xml:space="preserve"> </w:t>
      </w:r>
      <w:r w:rsidRPr="00DC677C">
        <w:rPr>
          <w:b/>
          <w:bCs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296B84" w:rsidRPr="00147E85" w:rsidRDefault="00296B84" w:rsidP="00296B8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296B84" w:rsidRPr="003D654B" w:rsidTr="00CC449A">
        <w:trPr>
          <w:trHeight w:val="255"/>
          <w:tblHeader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1475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1475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464DBB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</w:t>
            </w:r>
            <w:r w:rsidRPr="00CC449A">
              <w:rPr>
                <w:sz w:val="18"/>
                <w:szCs w:val="18"/>
              </w:rPr>
              <w:t xml:space="preserve"> </w:t>
            </w:r>
            <w:r w:rsidR="00296B84" w:rsidRPr="00CC449A">
              <w:rPr>
                <w:sz w:val="18"/>
                <w:szCs w:val="18"/>
                <w:lang w:val="en-US"/>
              </w:rPr>
              <w:t>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предприятия "Почта России" 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08.08.2019</w:t>
            </w:r>
          </w:p>
        </w:tc>
      </w:tr>
    </w:tbl>
    <w:p w:rsidR="00296B84" w:rsidRPr="00F22BE7" w:rsidRDefault="00296B84" w:rsidP="00296B84">
      <w:pPr>
        <w:rPr>
          <w:b/>
          <w:bCs/>
          <w:sz w:val="32"/>
          <w:szCs w:val="32"/>
          <w:lang w:val="en-US"/>
        </w:rPr>
      </w:pPr>
    </w:p>
    <w:p w:rsidR="00B37584" w:rsidRDefault="00B37584" w:rsidP="00B3758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BC1264" w:rsidRPr="00284BDF" w:rsidRDefault="00014F54" w:rsidP="00284BDF">
      <w:pPr>
        <w:spacing w:line="340" w:lineRule="exact"/>
        <w:jc w:val="center"/>
        <w:rPr>
          <w:sz w:val="28"/>
          <w:szCs w:val="28"/>
        </w:rPr>
      </w:pPr>
      <w:r w:rsidRPr="00014F54">
        <w:rPr>
          <w:sz w:val="28"/>
          <w:szCs w:val="28"/>
        </w:rPr>
        <w:t>(плановые выездные проверки)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885F81" w:rsidRPr="00C70050" w:rsidTr="00BF01E6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85F81" w:rsidRPr="00C70050" w:rsidTr="00BF01E6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5F81" w:rsidRPr="00C70050" w:rsidTr="00BF01E6">
        <w:trPr>
          <w:tblHeader/>
        </w:trPr>
        <w:tc>
          <w:tcPr>
            <w:tcW w:w="1475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85F81" w:rsidRPr="00C70050" w:rsidTr="00BF01E6">
        <w:trPr>
          <w:tblHeader/>
        </w:trPr>
        <w:tc>
          <w:tcPr>
            <w:tcW w:w="1475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«Проктер энд Гэмбл»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7701032910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1027700413927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"БУРГЕР РУС"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7719723690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1097746274009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"ЭППЛ РУС"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7707767220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5117746070019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"ПИК-Комфорт"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7701208190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1027700082266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культуры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7705851331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1087746878295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7707780887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1127746554320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7706560536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1047796940465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7710538364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1047796269564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"АШАН"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7703270067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1027739329408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Центральный банк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7702235133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1037700013020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Публичное акционерное общество "БАНК УРАЛСИБ"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0274062111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1020280000190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"Газпромбанк" (Акционерное общество)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7744001497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1027700167110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Публичное акционерное общество "Почта Банк"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3232005484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1023200000010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«ЯНДЕКС»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7736207543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1027700229193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Закрытое акционерное общество "КРОК инкорпорейтед"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7701004101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1027700094949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«Примоколлект»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7715936506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1127746767202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"АктивБизнесКоллекшн"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7736659589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1137746390572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"М.Б.А. Финансы"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7726626680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1097746177693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"Техкомпания Хуавэй"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7714186804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1027739023212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Акционерное общество "Мерседес-Бенц РУС"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7707016368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1027700258530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"Сони Электроникс"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7703001265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1027700342625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"АльфаСтрахование"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7713056834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1027739431730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"БИНБАНК"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5408117935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1025400001571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"Промсвязьбанк"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7744000912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1027739019142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МОСКОВСКАЯ АДМИНИСТРАТИВНАЯ ДОРОЖНАЯ ИНСПЕКЦИЯ ПРАВИТЕЛЬСТВА МОСКВЫ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7707821043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5137746161790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Государственное казенное учреждение города Москвы "Администратор Московского парковочного пространства"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7714887870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1127747079790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ГОСУДАРСТВЕННОЕ КАЗЕННОЕ УЧРЕЖДЕНИЕ ГОРОДА МОСКВЫ - ЦЕНТР ОРГАНИЗАЦИИ ДОРОЖНОГО ДВИЖЕНИЯ ПРАВИТЕЛЬСТВА МОСКВЫ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7710350884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1027739355930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"Мицубиси Корпорейшн (РУС)"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7705540343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1137746421141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«Биолинк Солюшенс»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7743584327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1067746272868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Государственное унитарное предприятие города Москвы "Мосгортранс" 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7705002602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1037739376223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2C1A04" w:rsidRPr="00E85902" w:rsidRDefault="002C1A04" w:rsidP="00DB34F0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"КЕХ еКоммерц"</w:t>
            </w:r>
          </w:p>
        </w:tc>
        <w:tc>
          <w:tcPr>
            <w:tcW w:w="2127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7710668349</w:t>
            </w:r>
          </w:p>
        </w:tc>
        <w:tc>
          <w:tcPr>
            <w:tcW w:w="2268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5077746422859</w:t>
            </w:r>
          </w:p>
        </w:tc>
        <w:tc>
          <w:tcPr>
            <w:tcW w:w="2835" w:type="dxa"/>
          </w:tcPr>
          <w:p w:rsidR="002C1A04" w:rsidRPr="00C70050" w:rsidRDefault="002C1A04" w:rsidP="00DB34F0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623" w:type="dxa"/>
          </w:tcPr>
          <w:p w:rsidR="002C1A04" w:rsidRPr="00E85902" w:rsidRDefault="002C1A04" w:rsidP="00DB34F0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 «ОСГ Рекордз Менеджмент Центр» </w:t>
            </w:r>
          </w:p>
        </w:tc>
        <w:tc>
          <w:tcPr>
            <w:tcW w:w="2127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7713635976</w:t>
            </w:r>
          </w:p>
        </w:tc>
        <w:tc>
          <w:tcPr>
            <w:tcW w:w="2268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1077761966413</w:t>
            </w:r>
          </w:p>
        </w:tc>
        <w:tc>
          <w:tcPr>
            <w:tcW w:w="2835" w:type="dxa"/>
          </w:tcPr>
          <w:p w:rsidR="002C1A04" w:rsidRPr="00C70050" w:rsidRDefault="002C1A04" w:rsidP="00DB34F0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</w:tbl>
    <w:p w:rsidR="00B37584" w:rsidRPr="00193B2D" w:rsidRDefault="00B37584" w:rsidP="00B37584">
      <w:pPr>
        <w:jc w:val="both"/>
        <w:outlineLvl w:val="0"/>
        <w:rPr>
          <w:b/>
          <w:bCs/>
          <w:sz w:val="28"/>
          <w:szCs w:val="28"/>
        </w:rPr>
      </w:pPr>
      <w:r w:rsidRPr="00193B2D">
        <w:rPr>
          <w:b/>
          <w:bCs/>
          <w:smallCaps/>
          <w:sz w:val="28"/>
          <w:szCs w:val="28"/>
          <w:lang w:val="en-US"/>
        </w:rPr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B37584" w:rsidRPr="00147E85" w:rsidRDefault="00B37584" w:rsidP="00B3758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37584" w:rsidRPr="00EB5A86" w:rsidTr="00F55618">
        <w:tc>
          <w:tcPr>
            <w:tcW w:w="173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37584" w:rsidRPr="00EB5A86" w:rsidRDefault="00B37584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7584" w:rsidRPr="00EB5A86" w:rsidTr="00F55618">
        <w:tc>
          <w:tcPr>
            <w:tcW w:w="173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37584" w:rsidRPr="00EB5A86" w:rsidRDefault="00B37584" w:rsidP="00F5561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7584" w:rsidRPr="00EB5A86" w:rsidTr="00F55618">
        <w:tc>
          <w:tcPr>
            <w:tcW w:w="173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37584" w:rsidRPr="00EB5A86" w:rsidRDefault="00B37584" w:rsidP="00F55618"/>
        </w:tc>
        <w:tc>
          <w:tcPr>
            <w:tcW w:w="585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37584" w:rsidRPr="00EB5A86" w:rsidRDefault="00B37584" w:rsidP="00F55618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B37584" w:rsidRPr="00EB5A86" w:rsidRDefault="00B37584" w:rsidP="00F55618">
            <w:r w:rsidRPr="00EB5A86">
              <w:t>фев</w:t>
            </w:r>
          </w:p>
        </w:tc>
        <w:tc>
          <w:tcPr>
            <w:tcW w:w="246" w:type="pct"/>
          </w:tcPr>
          <w:p w:rsidR="00B37584" w:rsidRPr="00EB5A86" w:rsidRDefault="00B37584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37584" w:rsidRPr="00EB5A86" w:rsidRDefault="00B37584" w:rsidP="00F55618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37584" w:rsidRPr="00EB5A86" w:rsidRDefault="00B37584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37584" w:rsidRPr="00EB5A86" w:rsidRDefault="00B37584" w:rsidP="00F55618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B37584" w:rsidRPr="00EB5A86" w:rsidRDefault="00B37584" w:rsidP="00F55618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B37584" w:rsidRPr="00EB5A86" w:rsidRDefault="00B37584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37584" w:rsidRPr="00EB5A86" w:rsidRDefault="00B37584" w:rsidP="00F55618">
            <w:pPr>
              <w:jc w:val="center"/>
            </w:pPr>
            <w:r w:rsidRPr="00EB5A86">
              <w:t>дек</w:t>
            </w:r>
          </w:p>
        </w:tc>
      </w:tr>
      <w:tr w:rsidR="00B37584" w:rsidRPr="00EB5A86" w:rsidTr="00F55618">
        <w:tc>
          <w:tcPr>
            <w:tcW w:w="17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8A1107" w:rsidTr="00F55618">
        <w:tc>
          <w:tcPr>
            <w:tcW w:w="173" w:type="pct"/>
          </w:tcPr>
          <w:p w:rsidR="00B37584" w:rsidRPr="008A1107" w:rsidRDefault="00B37584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B37584" w:rsidRPr="008A1107" w:rsidRDefault="00B37584" w:rsidP="00F55618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B37584" w:rsidRPr="008A1107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8A1107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B37584" w:rsidRPr="00191227" w:rsidRDefault="00B37584" w:rsidP="00B37584">
      <w:pPr>
        <w:ind w:left="-720"/>
        <w:rPr>
          <w:lang w:val="en-US"/>
        </w:rPr>
      </w:pPr>
    </w:p>
    <w:p w:rsidR="00372225" w:rsidRPr="002C7317" w:rsidRDefault="00372225" w:rsidP="00372225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Оказание государственных услуг. Ведение реестров в сфере массовых коммуникаций</w:t>
      </w:r>
    </w:p>
    <w:p w:rsidR="00372225" w:rsidRPr="00F54604" w:rsidRDefault="00372225" w:rsidP="0037222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372225" w:rsidRPr="00EB5A86" w:rsidTr="00F55618">
        <w:tc>
          <w:tcPr>
            <w:tcW w:w="173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372225" w:rsidRPr="00EB5A86" w:rsidRDefault="00372225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72225" w:rsidRPr="00EB5A86" w:rsidTr="00F55618">
        <w:tc>
          <w:tcPr>
            <w:tcW w:w="173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372225" w:rsidRPr="00EB5A86" w:rsidRDefault="00372225" w:rsidP="00F5561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372225" w:rsidRPr="00EB5A86" w:rsidRDefault="00372225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72225" w:rsidRPr="00EB5A86" w:rsidTr="00F55618">
        <w:tc>
          <w:tcPr>
            <w:tcW w:w="173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372225" w:rsidRPr="00EB5A86" w:rsidRDefault="00372225" w:rsidP="00F55618"/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372225" w:rsidRPr="00EB5A86" w:rsidRDefault="00372225" w:rsidP="00F55618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372225" w:rsidRPr="00EB5A86" w:rsidRDefault="00372225" w:rsidP="00F55618">
            <w:r w:rsidRPr="00EB5A86">
              <w:t>фев</w:t>
            </w:r>
          </w:p>
        </w:tc>
        <w:tc>
          <w:tcPr>
            <w:tcW w:w="246" w:type="pct"/>
          </w:tcPr>
          <w:p w:rsidR="00372225" w:rsidRPr="00EB5A86" w:rsidRDefault="00372225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372225" w:rsidRPr="00EB5A86" w:rsidRDefault="00372225" w:rsidP="00F55618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372225" w:rsidRPr="00EB5A86" w:rsidRDefault="00372225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372225" w:rsidRPr="00EB5A86" w:rsidRDefault="00372225" w:rsidP="00F55618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372225" w:rsidRPr="00EB5A86" w:rsidRDefault="00372225" w:rsidP="00F55618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372225" w:rsidRPr="00EB5A86" w:rsidRDefault="00372225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372225" w:rsidRPr="00EB5A86" w:rsidRDefault="00372225" w:rsidP="00F55618">
            <w:pPr>
              <w:jc w:val="center"/>
            </w:pPr>
            <w:r w:rsidRPr="00EB5A86">
              <w:t>дек</w:t>
            </w:r>
          </w:p>
        </w:tc>
      </w:tr>
      <w:tr w:rsidR="00372225" w:rsidRPr="00EB5A86" w:rsidTr="00F55618">
        <w:tc>
          <w:tcPr>
            <w:tcW w:w="17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72225" w:rsidRPr="00EB5A86" w:rsidTr="00F55618">
        <w:tc>
          <w:tcPr>
            <w:tcW w:w="173" w:type="pct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72225" w:rsidRPr="002C7317" w:rsidRDefault="00372225" w:rsidP="00F55618">
            <w:pPr>
              <w:rPr>
                <w:sz w:val="18"/>
                <w:szCs w:val="18"/>
              </w:rPr>
            </w:pPr>
            <w:r w:rsidRPr="002C7317">
              <w:rPr>
                <w:sz w:val="18"/>
                <w:szCs w:val="18"/>
              </w:rPr>
              <w:t>Ведение общероссийского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69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372225" w:rsidRPr="00EB5A86" w:rsidRDefault="00372225" w:rsidP="00F55618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372225" w:rsidRPr="00191227" w:rsidRDefault="00372225" w:rsidP="00372225">
      <w:pPr>
        <w:ind w:left="-720"/>
        <w:rPr>
          <w:lang w:val="en-US"/>
        </w:rPr>
      </w:pPr>
    </w:p>
    <w:p w:rsidR="00372225" w:rsidRPr="00BD5CE9" w:rsidRDefault="00372225" w:rsidP="00372225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IV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372225" w:rsidRPr="00BD5CE9" w:rsidRDefault="00372225" w:rsidP="00372225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372225" w:rsidRPr="00EB5A86" w:rsidTr="00F55618">
        <w:trPr>
          <w:tblHeader/>
        </w:trPr>
        <w:tc>
          <w:tcPr>
            <w:tcW w:w="174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372225" w:rsidRPr="00EB5A86" w:rsidRDefault="00372225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372225" w:rsidRPr="00EB5A86" w:rsidRDefault="00372225" w:rsidP="00F5561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372225" w:rsidRPr="00EB5A86" w:rsidRDefault="00372225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372225" w:rsidRPr="00EB5A86" w:rsidRDefault="00372225" w:rsidP="00F55618"/>
        </w:tc>
        <w:tc>
          <w:tcPr>
            <w:tcW w:w="573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372225" w:rsidRPr="00EB5A86" w:rsidRDefault="00372225" w:rsidP="00F55618">
            <w:r w:rsidRPr="00EB5A86">
              <w:t>фев</w:t>
            </w:r>
          </w:p>
        </w:tc>
        <w:tc>
          <w:tcPr>
            <w:tcW w:w="282" w:type="pct"/>
          </w:tcPr>
          <w:p w:rsidR="00372225" w:rsidRPr="00EB5A86" w:rsidRDefault="00372225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  <w:r w:rsidRPr="00EB5A86">
              <w:t>дек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72225" w:rsidRPr="00EB5A86" w:rsidTr="00F55618">
        <w:tc>
          <w:tcPr>
            <w:tcW w:w="174" w:type="pct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372225" w:rsidRPr="00EB5A86" w:rsidRDefault="00372225" w:rsidP="00F55618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46" w:type="pct"/>
          </w:tcPr>
          <w:p w:rsidR="00372225" w:rsidRPr="00EB5A86" w:rsidRDefault="00372225" w:rsidP="00F55618"/>
        </w:tc>
        <w:tc>
          <w:tcPr>
            <w:tcW w:w="282" w:type="pct"/>
            <w:vAlign w:val="center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</w:p>
        </w:tc>
      </w:tr>
      <w:tr w:rsidR="00372225" w:rsidRPr="00EB5A86" w:rsidTr="00F55618">
        <w:tc>
          <w:tcPr>
            <w:tcW w:w="174" w:type="pct"/>
          </w:tcPr>
          <w:p w:rsidR="00372225" w:rsidRPr="00EF174A" w:rsidRDefault="00372225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372225" w:rsidRPr="00EB5A86" w:rsidRDefault="00372225" w:rsidP="00F55618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46" w:type="pct"/>
          </w:tcPr>
          <w:p w:rsidR="00372225" w:rsidRPr="00EB5A86" w:rsidRDefault="00372225" w:rsidP="00F55618"/>
        </w:tc>
        <w:tc>
          <w:tcPr>
            <w:tcW w:w="282" w:type="pct"/>
            <w:vAlign w:val="center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</w:p>
        </w:tc>
      </w:tr>
    </w:tbl>
    <w:p w:rsidR="00372225" w:rsidRPr="00BD064C" w:rsidRDefault="00372225" w:rsidP="00372225">
      <w:pPr>
        <w:ind w:left="-720"/>
      </w:pPr>
    </w:p>
    <w:p w:rsidR="00F55618" w:rsidRPr="009578FC" w:rsidRDefault="00F55618" w:rsidP="00F55618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F55618" w:rsidRPr="009578FC" w:rsidRDefault="00F55618" w:rsidP="00F55618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F55618" w:rsidRPr="00EB5A86" w:rsidTr="00F55618">
        <w:trPr>
          <w:tblHeader/>
        </w:trPr>
        <w:tc>
          <w:tcPr>
            <w:tcW w:w="174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55618" w:rsidRPr="00EB5A86" w:rsidRDefault="00F55618" w:rsidP="00F5561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55618" w:rsidRPr="00EB5A86" w:rsidRDefault="00F55618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55618" w:rsidRPr="00EB5A86" w:rsidRDefault="00F55618" w:rsidP="00F55618"/>
        </w:tc>
        <w:tc>
          <w:tcPr>
            <w:tcW w:w="573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F55618" w:rsidRPr="00EB5A86" w:rsidRDefault="00F55618" w:rsidP="00F55618">
            <w:r w:rsidRPr="00EB5A86">
              <w:t>фев</w:t>
            </w:r>
          </w:p>
        </w:tc>
        <w:tc>
          <w:tcPr>
            <w:tcW w:w="282" w:type="pct"/>
          </w:tcPr>
          <w:p w:rsidR="00F55618" w:rsidRPr="00EB5A86" w:rsidRDefault="00F55618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55618" w:rsidRPr="00EB5A86" w:rsidRDefault="00F55618" w:rsidP="00F55618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F55618" w:rsidRPr="00EB5A86" w:rsidRDefault="00F55618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55618" w:rsidRPr="00EB5A86" w:rsidRDefault="00F55618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55618" w:rsidRPr="00EB5A86" w:rsidRDefault="00F55618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55618" w:rsidRPr="00EB5A86" w:rsidRDefault="00F55618" w:rsidP="00F55618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F55618" w:rsidRPr="00EB5A86" w:rsidRDefault="00F55618" w:rsidP="00F55618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F55618" w:rsidRPr="00EB5A86" w:rsidRDefault="00F55618" w:rsidP="00F55618">
            <w:pPr>
              <w:jc w:val="center"/>
            </w:pPr>
            <w:r w:rsidRPr="00EB5A86">
              <w:t>дек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315BF1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F55618" w:rsidRPr="0030126D" w:rsidRDefault="00F55618" w:rsidP="00F55618">
            <w:r>
              <w:t>А</w:t>
            </w:r>
            <w:r w:rsidRPr="0030126D">
              <w:t>нализ:</w:t>
            </w:r>
          </w:p>
          <w:p w:rsidR="00F55618" w:rsidRPr="0030126D" w:rsidRDefault="00F55618" w:rsidP="00F55618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F55618" w:rsidRPr="00F75A48" w:rsidRDefault="00F55618" w:rsidP="00F55618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F55618" w:rsidRPr="00BD064C" w:rsidRDefault="00F55618" w:rsidP="00F55618">
      <w:pPr>
        <w:ind w:left="-720"/>
      </w:pPr>
    </w:p>
    <w:p w:rsidR="00F55618" w:rsidRPr="00AF485D" w:rsidRDefault="00F55618" w:rsidP="00F55618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7C0B94" w:rsidRPr="00E4397A" w:rsidRDefault="007C0B94" w:rsidP="007C0B94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7C0B94" w:rsidRPr="00EB5A86" w:rsidTr="007B1D1E">
        <w:trPr>
          <w:trHeight w:val="695"/>
          <w:tblHeader/>
        </w:trPr>
        <w:tc>
          <w:tcPr>
            <w:tcW w:w="242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7C0B94" w:rsidRPr="00A2172E" w:rsidRDefault="007C0B94" w:rsidP="007B1D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7C0B94" w:rsidRPr="00A2172E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7C0B94" w:rsidRPr="00EB5A86" w:rsidRDefault="007C0B94" w:rsidP="007B1D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7C0B94" w:rsidRPr="00EB5A86" w:rsidTr="007B1D1E">
        <w:trPr>
          <w:tblHeader/>
        </w:trPr>
        <w:tc>
          <w:tcPr>
            <w:tcW w:w="242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об итогах работы Управления при осуществлении полномочий по контролю и надзору в сфере СМИ по приоритетным направлениям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анализа показателей деятельности ТО в ЦФО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еженедельно (понедельник)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об исполнении бюджета (ф. 0503164)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добавленную стоимость (ф. 1151001) в ИФНС № 24 по г. Москве"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Сведений об использовании информационно-комуникационных технологий (ф.0507177)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(ф. -4ФСС РФ) в Фонд социального страхования Российской Федерации"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222965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П-4(НЗ)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222985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Сведениий об исполнении бюджета (ф.0503164)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Разработка перечня плановых проверок юридических лиц и индивидуальных предпринимателей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отчета по расходованию ГСМ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Разработка плана деятельности Управления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222942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223201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прибыль организаций (ф. 1151006) в ИФНС № 24 по г. Москве 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выявленных экстремистских проявлениях в СМИ в Прокуратуру Московской области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(2 раза в год)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223042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по консолидируемым расчетам (ф.0503125)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223082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2-ГС(ГЗ)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6 «Сведения о проведении инвентаризации»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3 «Сведения об исполнении текстовых статей закона (решения) о бюджете»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по заключению счетов бюджетного учета отчетного финансового года (ф.0503110)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5 «Сведения о результатах мероприятий внутреннего контроля»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223163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 движении нефинансовых активов (ф.0503168)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 дебиторской и кредиторской задолженности (ф. 0503169)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4 «Сведения об особенностях ведения бюджетного учета»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7 «Сведения о результатах внешних контрольных мероприятий»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об изменении остатков валюты баланса (ф. 0503173)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10.20.2019)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транспортному налогу (ф.1152004) в ИФНС № 24 по г. Москве 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15.01.2019)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имущество организаций (ф. 1152026, 01152028) в ИФНС № 24 по г. Москве"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15.01.2019)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Сведений о доходах физических лиц в ИФНС № 24 по г. Москве, в ИФНС № 7 по г. Коломне, в ИФНС № 2 по г. Королеву, в ИФНС № 5 по г. Подльску, в ИФНС № 4 по г. Солнечногорску"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20.01.2019)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223186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25.03.2019)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1-ГС (1 раз в 2 года по запросу статистического центр)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25.10.2019)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отчетов о результатах деятельности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(ежеквартально до 07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справки по результатам анализа деятельности ТО Роскомнадзора в Центральном федеральном округе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(ежеквартально до 15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222581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отчета по расходованию материалов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Отчет помощнику полномочного представителя Президента Российской Федерации в Центральном федеральном округе о работе со СМИ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</w:tbl>
    <w:p w:rsidR="00F55618" w:rsidRDefault="00F55618" w:rsidP="00C300C6">
      <w:pPr>
        <w:rPr>
          <w:sz w:val="28"/>
          <w:szCs w:val="28"/>
        </w:rPr>
      </w:pPr>
    </w:p>
    <w:p w:rsidR="00F521EA" w:rsidRDefault="00F521EA" w:rsidP="00C300C6">
      <w:pPr>
        <w:rPr>
          <w:sz w:val="28"/>
          <w:szCs w:val="28"/>
        </w:rPr>
      </w:pPr>
    </w:p>
    <w:p w:rsidR="00F521EA" w:rsidRDefault="00F521EA" w:rsidP="00C300C6">
      <w:pPr>
        <w:rPr>
          <w:sz w:val="28"/>
          <w:szCs w:val="28"/>
        </w:rPr>
      </w:pPr>
    </w:p>
    <w:p w:rsidR="00F55618" w:rsidRPr="00B14E9C" w:rsidRDefault="00F55618" w:rsidP="00F55618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F55618" w:rsidRPr="00B14E9C" w:rsidRDefault="00F55618" w:rsidP="00F55618">
      <w:pPr>
        <w:jc w:val="both"/>
        <w:outlineLvl w:val="0"/>
        <w:rPr>
          <w:b/>
          <w:bCs/>
          <w:sz w:val="28"/>
          <w:szCs w:val="28"/>
        </w:rPr>
      </w:pPr>
    </w:p>
    <w:p w:rsidR="00F55618" w:rsidRPr="00B14E9C" w:rsidRDefault="00F55618" w:rsidP="00F55618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F55618" w:rsidRPr="00EB5A86" w:rsidTr="00F55618">
        <w:tc>
          <w:tcPr>
            <w:tcW w:w="289" w:type="pct"/>
            <w:vMerge w:val="restart"/>
          </w:tcPr>
          <w:p w:rsidR="00F55618" w:rsidRPr="004034E9" w:rsidRDefault="00F55618" w:rsidP="00F55618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55618" w:rsidRPr="00EB5A86" w:rsidTr="00F55618">
        <w:tc>
          <w:tcPr>
            <w:tcW w:w="289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F55618" w:rsidRPr="00A414E7" w:rsidRDefault="00F55618" w:rsidP="00F55618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F55618" w:rsidRPr="00EB5A86" w:rsidRDefault="00F55618" w:rsidP="00F55618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55618" w:rsidRPr="00EB5A86" w:rsidTr="00F55618">
        <w:tc>
          <w:tcPr>
            <w:tcW w:w="289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F55618" w:rsidRPr="00EB5A86" w:rsidRDefault="00F55618" w:rsidP="00F55618"/>
        </w:tc>
        <w:tc>
          <w:tcPr>
            <w:tcW w:w="576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F55618" w:rsidRPr="00EB5A86" w:rsidRDefault="00F55618" w:rsidP="00F55618">
            <w:pPr>
              <w:jc w:val="center"/>
            </w:pPr>
            <w:r w:rsidRPr="00EB5A86">
              <w:t>янв</w:t>
            </w:r>
          </w:p>
        </w:tc>
        <w:tc>
          <w:tcPr>
            <w:tcW w:w="242" w:type="pct"/>
          </w:tcPr>
          <w:p w:rsidR="00F55618" w:rsidRPr="00EB5A86" w:rsidRDefault="00F55618" w:rsidP="00F55618">
            <w:r w:rsidRPr="00EB5A86">
              <w:t>фев</w:t>
            </w:r>
          </w:p>
        </w:tc>
        <w:tc>
          <w:tcPr>
            <w:tcW w:w="245" w:type="pct"/>
          </w:tcPr>
          <w:p w:rsidR="00F55618" w:rsidRPr="00EB5A86" w:rsidRDefault="00F55618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F55618" w:rsidRPr="00EB5A86" w:rsidRDefault="00F55618" w:rsidP="00F55618">
            <w:pPr>
              <w:jc w:val="center"/>
            </w:pPr>
            <w:r w:rsidRPr="00EB5A86">
              <w:t>апр</w:t>
            </w:r>
          </w:p>
        </w:tc>
        <w:tc>
          <w:tcPr>
            <w:tcW w:w="221" w:type="pct"/>
          </w:tcPr>
          <w:p w:rsidR="00F55618" w:rsidRPr="00EB5A86" w:rsidRDefault="00F55618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F55618" w:rsidRPr="00EB5A86" w:rsidRDefault="00F55618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F55618" w:rsidRPr="00EB5A86" w:rsidRDefault="00F55618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F55618" w:rsidRPr="00EB5A86" w:rsidRDefault="00F55618" w:rsidP="00F55618">
            <w:pPr>
              <w:jc w:val="center"/>
            </w:pPr>
            <w:r w:rsidRPr="00EB5A86">
              <w:t>авг</w:t>
            </w:r>
          </w:p>
        </w:tc>
        <w:tc>
          <w:tcPr>
            <w:tcW w:w="243" w:type="pct"/>
          </w:tcPr>
          <w:p w:rsidR="00F55618" w:rsidRPr="00EB5A86" w:rsidRDefault="00F55618" w:rsidP="00F55618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F55618" w:rsidRPr="00EB5A86" w:rsidRDefault="00F55618" w:rsidP="00F55618">
            <w:pPr>
              <w:jc w:val="center"/>
            </w:pPr>
            <w:r w:rsidRPr="00EB5A86">
              <w:t>окт</w:t>
            </w:r>
          </w:p>
        </w:tc>
        <w:tc>
          <w:tcPr>
            <w:tcW w:w="242" w:type="pct"/>
          </w:tcPr>
          <w:p w:rsidR="00F55618" w:rsidRPr="00EB5A86" w:rsidRDefault="00F55618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F55618" w:rsidRPr="00EB5A86" w:rsidRDefault="00F55618" w:rsidP="00F55618">
            <w:pPr>
              <w:jc w:val="center"/>
            </w:pPr>
            <w:r w:rsidRPr="00EB5A86">
              <w:t>дек</w:t>
            </w:r>
          </w:p>
        </w:tc>
      </w:tr>
      <w:tr w:rsidR="00F55618" w:rsidRPr="00EB5A86" w:rsidTr="00F55618">
        <w:tc>
          <w:tcPr>
            <w:tcW w:w="289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F55618" w:rsidRPr="00F24344" w:rsidTr="00F55618">
        <w:tc>
          <w:tcPr>
            <w:tcW w:w="289" w:type="pct"/>
          </w:tcPr>
          <w:p w:rsidR="00F55618" w:rsidRPr="006F59E7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F55618" w:rsidRPr="00EB5A86" w:rsidRDefault="00F55618" w:rsidP="00F55618">
            <w:r w:rsidRPr="00F55618">
              <w:t>Организация и проведение мероприятий по противодействию коррупции в Управлении Роскомнадзора по Центральному федеральному округу</w:t>
            </w:r>
          </w:p>
        </w:tc>
        <w:tc>
          <w:tcPr>
            <w:tcW w:w="577" w:type="pct"/>
          </w:tcPr>
          <w:p w:rsidR="00F55618" w:rsidRPr="00F24344" w:rsidRDefault="00F55618" w:rsidP="00F55618">
            <w:pPr>
              <w:jc w:val="center"/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576" w:type="pct"/>
          </w:tcPr>
          <w:p w:rsidR="00F55618" w:rsidRPr="00F24344" w:rsidRDefault="00F55618" w:rsidP="00F55618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F55618" w:rsidRPr="00F24344" w:rsidRDefault="00F55618" w:rsidP="00F55618">
            <w:pPr>
              <w:jc w:val="center"/>
            </w:pPr>
            <w:r w:rsidRPr="00F55618">
              <w:t>постоянно в соответствии с Приказом Управления</w:t>
            </w:r>
          </w:p>
        </w:tc>
      </w:tr>
    </w:tbl>
    <w:p w:rsidR="00F55618" w:rsidRPr="00F55618" w:rsidRDefault="00F55618" w:rsidP="00F55618">
      <w:pPr>
        <w:ind w:left="-720" w:firstLine="720"/>
        <w:rPr>
          <w:b/>
          <w:bCs/>
          <w:i/>
          <w:iCs/>
          <w:sz w:val="28"/>
          <w:szCs w:val="28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произвольный вид (по мере необходимости (в течении 3 рабочих дней после изменения исходной информации))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тчение года, 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мероприятий по защите информации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Реализация мероприятий плана стратегии институционального развития и информационно-публичной деятельности в области защиты прав субъектов персональных данных Управления до 2020 г.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</w:tbl>
    <w:p w:rsidR="00F55618" w:rsidRPr="00B14E9C" w:rsidRDefault="00F55618" w:rsidP="00F55618">
      <w:pPr>
        <w:ind w:left="-720" w:firstLine="720"/>
        <w:rPr>
          <w:sz w:val="28"/>
          <w:szCs w:val="28"/>
          <w:lang w:val="en-US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Выполнение плана-графика профилактических мероприятий на 2019 год по направлениям деятельности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</w:tbl>
    <w:p w:rsidR="00F55618" w:rsidRPr="00B14E9C" w:rsidRDefault="00F55618" w:rsidP="00F55618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Координационный совет руководителей территориальных органов Роскомнадзора в Центральном федеральном округе в г. Ярославле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18.06.2019 по 19.06.2019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Выездное совещание руководителей территориальных органов Роскомнадзора в Центральном федеральном округе с руководством и начальниками управлений по субъектам Российской Федерации филиала ФГУП «ГРЧЦ» в Центральном федеральном округе в г. Воронеже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13.08.2019 по 14.08.2019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Выездные окружные семинары по направлениям деятельности Службы в г. Липецке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22.10.2019 по 23.10.2019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Участие в конференциях,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F55618" w:rsidRPr="00F55618" w:rsidRDefault="00F55618" w:rsidP="00F55618">
      <w:pPr>
        <w:ind w:left="-720" w:firstLine="720"/>
        <w:rPr>
          <w:sz w:val="28"/>
          <w:szCs w:val="28"/>
        </w:rPr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учебного занятия по теме: "Порядок действий сотрудников Управления в случае возникновения чрезвычайных ситуаций и угрозах возникновения террористических актов"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ежегодная оценка сотрудников на предмет знаний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год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внутренних обучающих мероприятий - занятий по разъяснению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квартал</w:t>
            </w:r>
          </w:p>
        </w:tc>
      </w:tr>
    </w:tbl>
    <w:p w:rsidR="00F55618" w:rsidRDefault="00F55618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Pr="00F521EA" w:rsidRDefault="00F521EA" w:rsidP="00F55618">
      <w:pPr>
        <w:ind w:left="-720" w:firstLine="720"/>
        <w:rPr>
          <w:sz w:val="28"/>
          <w:szCs w:val="28"/>
        </w:rPr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Ведение воинского учета военнообязанных сотрудников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Выездные мероприятия руководителя Управления и заместителей руководителя Управления с целью анализа деятельности ТО в ЦФО по направлениям деятельности Службы, а также с целью выявления кадрового потенциала сотрудников ТО в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течение года 2 раза в месяц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Организация бронирования граждан, пребывающих в запасе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аттестации, испытательного срока, квалификационных экзаменов государственных служащих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конкурсов на замещение вакантных должностей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стажировок представителей ТО в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течение года 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Работа во исполнении указа Президента № 609 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F55618" w:rsidRPr="006A463D" w:rsidRDefault="00F55618" w:rsidP="00F55618">
      <w:pPr>
        <w:ind w:left="-720" w:firstLine="720"/>
      </w:pPr>
    </w:p>
    <w:p w:rsidR="00F55618" w:rsidRDefault="00F55618" w:rsidP="00F55618">
      <w:pPr>
        <w:ind w:left="-720" w:firstLine="720"/>
      </w:pPr>
    </w:p>
    <w:p w:rsidR="00F521EA" w:rsidRDefault="00F521EA" w:rsidP="00F55618">
      <w:pPr>
        <w:ind w:left="-720" w:firstLine="720"/>
      </w:pPr>
    </w:p>
    <w:p w:rsidR="00F521EA" w:rsidRPr="00212C01" w:rsidRDefault="00F521EA" w:rsidP="00F55618">
      <w:pPr>
        <w:ind w:left="-720" w:firstLine="720"/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3"/>
        <w:gridCol w:w="3777"/>
        <w:gridCol w:w="3402"/>
        <w:gridCol w:w="1559"/>
        <w:gridCol w:w="1559"/>
        <w:gridCol w:w="1418"/>
        <w:gridCol w:w="2409"/>
      </w:tblGrid>
      <w:tr w:rsidR="008E0012" w:rsidRPr="007B1D1E" w:rsidTr="00F521EA">
        <w:trPr>
          <w:trHeight w:val="2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№ п</w:t>
            </w:r>
            <w:r w:rsidRPr="007B1D1E">
              <w:rPr>
                <w:b/>
                <w:bCs/>
                <w:lang w:val="en-US"/>
              </w:rPr>
              <w:t>/</w:t>
            </w:r>
            <w:r w:rsidRPr="007B1D1E">
              <w:rPr>
                <w:b/>
                <w:bCs/>
              </w:rPr>
              <w:t>п</w:t>
            </w:r>
          </w:p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Функции (услуги)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Количество долей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% долей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Распределение бюджета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7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right"/>
            </w:pPr>
            <w:r w:rsidRPr="007B1D1E">
              <w:t>99,999998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179 206 513.45</w:t>
            </w:r>
          </w:p>
        </w:tc>
      </w:tr>
      <w:tr w:rsidR="008E0012" w:rsidRPr="007B1D1E" w:rsidTr="00F521EA">
        <w:trPr>
          <w:trHeight w:val="67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004DD" w:rsidP="00A72520">
            <w:r w:rsidRPr="007B1D1E">
              <w:t xml:space="preserve">Участие </w:t>
            </w:r>
            <w:r w:rsidR="008E0012" w:rsidRPr="007B1D1E">
              <w:t>в формировании единой автоматизированной информационной системы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Постановление Правительства Российской Федерации от 26.06.2012 №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287 882.73</w:t>
            </w:r>
          </w:p>
        </w:tc>
      </w:tr>
      <w:tr w:rsidR="008E0012" w:rsidRPr="007B1D1E" w:rsidTr="00F521EA">
        <w:trPr>
          <w:trHeight w:val="70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осуществляющих обработку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3 022 760.55</w:t>
            </w:r>
          </w:p>
        </w:tc>
      </w:tr>
      <w:tr w:rsidR="008E0012" w:rsidRPr="007B1D1E" w:rsidTr="00CC449A">
        <w:trPr>
          <w:trHeight w:val="83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осуществляющих обработку персональных данных (для ТО - в части выполнения отдельных процедур)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1 475 394.71</w:t>
            </w:r>
          </w:p>
        </w:tc>
      </w:tr>
      <w:tr w:rsidR="008E0012" w:rsidRPr="007B1D1E" w:rsidTr="00F521EA">
        <w:trPr>
          <w:trHeight w:val="56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755 690.59</w:t>
            </w:r>
          </w:p>
        </w:tc>
      </w:tr>
      <w:tr w:rsidR="008E0012" w:rsidRPr="007B1D1E" w:rsidTr="00F521EA">
        <w:trPr>
          <w:trHeight w:val="12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7 592 886.94</w:t>
            </w:r>
          </w:p>
        </w:tc>
      </w:tr>
      <w:tr w:rsidR="008E0012" w:rsidRPr="007B1D1E" w:rsidTr="00F521EA">
        <w:trPr>
          <w:trHeight w:val="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3 886 406.93</w:t>
            </w:r>
          </w:p>
        </w:tc>
      </w:tr>
      <w:tr w:rsidR="008E0012" w:rsidRPr="007B1D1E" w:rsidTr="00CC449A">
        <w:trPr>
          <w:trHeight w:val="185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4 102 318.53</w:t>
            </w:r>
          </w:p>
        </w:tc>
      </w:tr>
      <w:tr w:rsidR="008E0012" w:rsidRPr="007B1D1E" w:rsidTr="00F521EA">
        <w:trPr>
          <w:trHeight w:val="210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18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2 123 129.50</w:t>
            </w:r>
          </w:p>
        </w:tc>
      </w:tr>
      <w:tr w:rsidR="008E0012" w:rsidRPr="007B1D1E" w:rsidTr="00F521EA">
        <w:trPr>
          <w:trHeight w:val="168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3 684 889.20</w:t>
            </w:r>
          </w:p>
        </w:tc>
      </w:tr>
      <w:tr w:rsidR="008E0012" w:rsidRPr="007B1D1E" w:rsidTr="00CC449A">
        <w:trPr>
          <w:trHeight w:val="68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выданных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784 478.32</w:t>
            </w:r>
          </w:p>
        </w:tc>
      </w:tr>
      <w:tr w:rsidR="008E0012" w:rsidRPr="007B1D1E" w:rsidTr="00F521EA">
        <w:trPr>
          <w:trHeight w:val="18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2 907 607.82</w:t>
            </w:r>
          </w:p>
        </w:tc>
      </w:tr>
      <w:tr w:rsidR="008E0012" w:rsidRPr="007B1D1E" w:rsidTr="00CC449A">
        <w:trPr>
          <w:trHeight w:val="183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4 829 219.59</w:t>
            </w:r>
          </w:p>
        </w:tc>
      </w:tr>
      <w:tr w:rsidR="008E0012" w:rsidRPr="007B1D1E" w:rsidTr="00F521EA">
        <w:trPr>
          <w:trHeight w:val="184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1 036 374.58</w:t>
            </w:r>
          </w:p>
        </w:tc>
      </w:tr>
      <w:tr w:rsidR="008E0012" w:rsidRPr="007B1D1E" w:rsidTr="00CC449A">
        <w:trPr>
          <w:trHeight w:val="67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64 774.20</w:t>
            </w:r>
          </w:p>
        </w:tc>
      </w:tr>
      <w:tr w:rsidR="008E0012" w:rsidRPr="007B1D1E" w:rsidTr="00CC449A">
        <w:trPr>
          <w:trHeight w:val="154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5 692 865.97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2 569 346.56</w:t>
            </w:r>
          </w:p>
        </w:tc>
      </w:tr>
      <w:tr w:rsidR="008E0012" w:rsidRPr="007B1D1E" w:rsidTr="00CC449A">
        <w:trPr>
          <w:trHeight w:val="115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1 518 578.10</w:t>
            </w:r>
          </w:p>
        </w:tc>
      </w:tr>
      <w:tr w:rsidR="008E0012" w:rsidRPr="007B1D1E" w:rsidTr="00CC449A">
        <w:trPr>
          <w:trHeight w:val="11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CC449A">
            <w:r w:rsidRPr="007B1D1E">
              <w:t>Государственный контроль и надзор за соблюдением порядка распределения ресурса нуме</w:t>
            </w:r>
            <w:r w:rsidR="00CC449A">
              <w:t>рации единой сети электросвязи Р</w:t>
            </w:r>
            <w:r w:rsidRPr="007B1D1E">
              <w:t xml:space="preserve">оссийской </w:t>
            </w:r>
            <w:r w:rsidR="00CC449A">
              <w:t>Ф</w:t>
            </w:r>
            <w:r w:rsidRPr="007B1D1E">
              <w:t>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1 187 513.78</w:t>
            </w:r>
          </w:p>
        </w:tc>
      </w:tr>
      <w:tr w:rsidR="008E0012" w:rsidRPr="007B1D1E" w:rsidTr="00CC449A">
        <w:trPr>
          <w:trHeight w:val="182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</w:t>
            </w:r>
            <w:r w:rsidR="00CC449A">
              <w:t>Российской Ф</w:t>
            </w:r>
            <w:r w:rsidRPr="007B1D1E">
              <w:t>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215 911.60</w:t>
            </w:r>
          </w:p>
        </w:tc>
      </w:tr>
      <w:tr w:rsidR="008E0012" w:rsidRPr="007B1D1E" w:rsidTr="00CC449A">
        <w:trPr>
          <w:trHeight w:val="168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1 604 941.31</w:t>
            </w:r>
          </w:p>
        </w:tc>
      </w:tr>
      <w:tr w:rsidR="008E0012" w:rsidRPr="007B1D1E" w:rsidTr="00CC449A">
        <w:trPr>
          <w:trHeight w:val="239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5 361 801.64</w:t>
            </w:r>
          </w:p>
        </w:tc>
      </w:tr>
      <w:tr w:rsidR="008E0012" w:rsidRPr="007B1D1E" w:rsidTr="00CC449A">
        <w:trPr>
          <w:trHeight w:val="28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1 489 788.58</w:t>
            </w:r>
          </w:p>
        </w:tc>
      </w:tr>
      <w:tr w:rsidR="008E0012" w:rsidRPr="007B1D1E" w:rsidTr="00CC449A">
        <w:trPr>
          <w:trHeight w:val="127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1 396 226.65</w:t>
            </w:r>
          </w:p>
        </w:tc>
      </w:tr>
      <w:tr w:rsidR="008E0012" w:rsidRPr="007B1D1E" w:rsidTr="00F521EA">
        <w:trPr>
          <w:trHeight w:val="204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1 273 876.98</w:t>
            </w:r>
          </w:p>
        </w:tc>
      </w:tr>
      <w:tr w:rsidR="008E0012" w:rsidRPr="007B1D1E" w:rsidTr="00F521EA">
        <w:trPr>
          <w:trHeight w:val="5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4 116 712.40</w:t>
            </w:r>
          </w:p>
        </w:tc>
      </w:tr>
      <w:tr w:rsidR="008E0012" w:rsidRPr="007B1D1E" w:rsidTr="00F521EA">
        <w:trPr>
          <w:trHeight w:val="1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1 914 414.84</w:t>
            </w:r>
          </w:p>
        </w:tc>
      </w:tr>
      <w:tr w:rsidR="008E0012" w:rsidRPr="007B1D1E" w:rsidTr="00CC449A">
        <w:trPr>
          <w:trHeight w:val="118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2383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208 714.66</w:t>
            </w:r>
          </w:p>
        </w:tc>
      </w:tr>
      <w:tr w:rsidR="008E0012" w:rsidRPr="007B1D1E" w:rsidTr="00CC449A">
        <w:trPr>
          <w:trHeight w:val="154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5 081 115.85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1 158 724.25</w:t>
            </w:r>
          </w:p>
        </w:tc>
      </w:tr>
      <w:tr w:rsidR="008E0012" w:rsidRPr="007B1D1E" w:rsidTr="00CC449A">
        <w:trPr>
          <w:trHeight w:val="184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208 714.66</w:t>
            </w:r>
          </w:p>
        </w:tc>
      </w:tr>
      <w:tr w:rsidR="008E0012" w:rsidRPr="007B1D1E" w:rsidTr="00F521EA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1 158 724.25</w:t>
            </w:r>
          </w:p>
        </w:tc>
      </w:tr>
      <w:tr w:rsidR="008E0012" w:rsidRPr="007B1D1E" w:rsidTr="00CC449A">
        <w:trPr>
          <w:trHeight w:val="6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F521EA">
        <w:trPr>
          <w:trHeight w:val="155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1 115 542.65</w:t>
            </w:r>
          </w:p>
        </w:tc>
      </w:tr>
      <w:tr w:rsidR="008E0012" w:rsidRPr="007B1D1E" w:rsidTr="00CC449A">
        <w:trPr>
          <w:trHeight w:val="108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935 615.72</w:t>
            </w:r>
          </w:p>
        </w:tc>
      </w:tr>
      <w:tr w:rsidR="008E0012" w:rsidRPr="007B1D1E" w:rsidTr="00CC449A">
        <w:trPr>
          <w:trHeight w:val="7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935 615.72</w:t>
            </w:r>
          </w:p>
        </w:tc>
      </w:tr>
      <w:tr w:rsidR="008E0012" w:rsidRPr="007B1D1E" w:rsidTr="00CC449A">
        <w:trPr>
          <w:trHeight w:val="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6 765 225.22</w:t>
            </w:r>
          </w:p>
        </w:tc>
      </w:tr>
      <w:tr w:rsidR="008E0012" w:rsidRPr="007B1D1E" w:rsidTr="00CC449A">
        <w:trPr>
          <w:trHeight w:val="157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электронных СМИ (Интернет-сайты, интернет-издания)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1 439 410.04</w:t>
            </w:r>
          </w:p>
        </w:tc>
      </w:tr>
      <w:tr w:rsidR="008E0012" w:rsidRPr="007B1D1E" w:rsidTr="00CC449A">
        <w:trPr>
          <w:trHeight w:val="94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70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выданных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F521EA">
        <w:trPr>
          <w:trHeight w:val="42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5.2.2. ведение единого общероссийского реестра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575 763.66</w:t>
            </w:r>
          </w:p>
        </w:tc>
      </w:tr>
      <w:tr w:rsidR="008E0012" w:rsidRPr="007B1D1E" w:rsidTr="00CC449A">
        <w:trPr>
          <w:trHeight w:val="18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5.1.1.3.1. государственный контроль и надзор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899 631.05</w:t>
            </w:r>
          </w:p>
        </w:tc>
      </w:tr>
      <w:tr w:rsidR="008E0012" w:rsidRPr="007B1D1E" w:rsidTr="00CC449A">
        <w:trPr>
          <w:trHeight w:val="395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3 994 362.73</w:t>
            </w:r>
          </w:p>
        </w:tc>
      </w:tr>
      <w:tr w:rsidR="008E0012" w:rsidRPr="007B1D1E" w:rsidTr="00CC449A">
        <w:trPr>
          <w:trHeight w:val="157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производство аудиовизуальной продукции, программ для ЭВМ, баз данных и фонограмм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CC449A">
        <w:trPr>
          <w:trHeight w:val="15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телерадиовещание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1 943 202.57</w:t>
            </w:r>
          </w:p>
        </w:tc>
      </w:tr>
      <w:tr w:rsidR="008E0012" w:rsidRPr="007B1D1E" w:rsidTr="00F521EA">
        <w:trPr>
          <w:trHeight w:val="168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1 115 542.65</w:t>
            </w:r>
          </w:p>
        </w:tc>
      </w:tr>
      <w:tr w:rsidR="008E0012" w:rsidRPr="007B1D1E" w:rsidTr="00F521EA">
        <w:trPr>
          <w:trHeight w:val="166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2 526 164.95</w:t>
            </w:r>
          </w:p>
        </w:tc>
      </w:tr>
      <w:tr w:rsidR="008E0012" w:rsidRPr="007B1D1E" w:rsidTr="00F521EA">
        <w:trPr>
          <w:trHeight w:val="169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2 238 282.23</w:t>
            </w:r>
          </w:p>
        </w:tc>
      </w:tr>
      <w:tr w:rsidR="008E0012" w:rsidRPr="007B1D1E" w:rsidTr="00CC449A">
        <w:trPr>
          <w:trHeight w:val="441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140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611 748.33</w:t>
            </w:r>
          </w:p>
        </w:tc>
      </w:tr>
      <w:tr w:rsidR="008E0012" w:rsidRPr="007B1D1E" w:rsidTr="00F521EA">
        <w:trPr>
          <w:trHeight w:val="170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5 109 905.38</w:t>
            </w:r>
          </w:p>
        </w:tc>
      </w:tr>
      <w:tr w:rsidR="008E0012" w:rsidRPr="007B1D1E" w:rsidTr="00F521EA">
        <w:trPr>
          <w:trHeight w:val="425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971 602.18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Иные функции - работа по охране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597 354.46</w:t>
            </w:r>
          </w:p>
        </w:tc>
      </w:tr>
      <w:tr w:rsidR="008E0012" w:rsidRPr="007B1D1E" w:rsidTr="00CC449A">
        <w:trPr>
          <w:trHeight w:val="11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143 940.47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5.4.1. регистрация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899 631.05</w:t>
            </w:r>
          </w:p>
        </w:tc>
      </w:tr>
      <w:tr w:rsidR="008E0012" w:rsidRPr="007B1D1E" w:rsidTr="00CC449A">
        <w:trPr>
          <w:trHeight w:val="62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3 476 174.54</w:t>
            </w:r>
          </w:p>
        </w:tc>
      </w:tr>
      <w:tr w:rsidR="008E0012" w:rsidRPr="007B1D1E" w:rsidTr="00F521EA">
        <w:trPr>
          <w:trHeight w:val="158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1 439 410.04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определение направлений и перспектив развития, планирование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организация работы и эффективного взаимодействия структурных подразделений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84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принятие решений по наиболее рациональному использованию имеющихся ресурсов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руководство служащими в процессе выполнения ими функциональных обязанностей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5 397 786.31</w:t>
            </w:r>
          </w:p>
        </w:tc>
      </w:tr>
      <w:tr w:rsidR="008E0012" w:rsidRPr="007B1D1E" w:rsidTr="00CC449A">
        <w:trPr>
          <w:trHeight w:val="26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согласование проектов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1 079 557.98</w:t>
            </w:r>
          </w:p>
        </w:tc>
      </w:tr>
      <w:tr w:rsidR="008E0012" w:rsidRPr="007B1D1E" w:rsidTr="00F521EA">
        <w:trPr>
          <w:trHeight w:val="10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957 208.31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Контроль исполнения планов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1 943 202.57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протокольно-визовое обеспечение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244 699.33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Контроль исполнения поручений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3 116 322.48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19 791 884.94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прогнозирования и планирования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3 958 376.27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работы по организационному развитию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431 823.19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4 102 318.53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5 037 934.25</w:t>
            </w:r>
          </w:p>
        </w:tc>
      </w:tr>
      <w:tr w:rsidR="008E0012" w:rsidRPr="007B1D1E" w:rsidTr="00CC449A">
        <w:trPr>
          <w:trHeight w:val="493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2 878 820.08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5.4.3. регистрация сетей электросвязи, входящих в сеть связи общего пользования, подлежащие регистрации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1 835 246.77</w:t>
            </w:r>
          </w:p>
        </w:tc>
      </w:tr>
      <w:tr w:rsidR="008E0012" w:rsidRPr="007B1D1E" w:rsidTr="00F521EA">
        <w:trPr>
          <w:trHeight w:val="10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964 405.25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Деятельность обслуживающего персонала - для всех работников - не госслужащих (водители, машинистки, программисты и пр.) - ни с чем не складывается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3 238 672.15</w:t>
            </w:r>
          </w:p>
        </w:tc>
      </w:tr>
      <w:tr w:rsidR="008E0012" w:rsidRPr="007B1D1E" w:rsidTr="00F521EA">
        <w:trPr>
          <w:trHeight w:val="184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359 852.06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right"/>
            </w:pPr>
            <w:r w:rsidRPr="007B1D1E">
              <w:t>99,999998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179 206 513.45</w:t>
            </w:r>
          </w:p>
        </w:tc>
      </w:tr>
    </w:tbl>
    <w:p w:rsidR="00317E39" w:rsidRDefault="00317E39" w:rsidP="00F55618"/>
    <w:p w:rsidR="00CC449A" w:rsidRDefault="00CC449A" w:rsidP="00F55618"/>
    <w:p w:rsidR="00CC449A" w:rsidRDefault="00CC449A" w:rsidP="00F55618"/>
    <w:p w:rsidR="00CC449A" w:rsidRPr="00CC449A" w:rsidRDefault="00CC449A" w:rsidP="00F55618"/>
    <w:p w:rsidR="00F55618" w:rsidRPr="001A4242" w:rsidRDefault="00F55618" w:rsidP="00F55618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договора по дезинсекции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договоров на аренду помещений и автостоянок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договоров на коммунальные услуги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F55618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запасных частей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Контроль за деятельностью аутсорсинговых компаний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Контроль за противопожарным состоянием помещений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Обеспечение предрейсового медицинского осмотра водителей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Организация проведения ревизии и ремонтных работ системы отопления зданий управления, с последующей опрессовкой системы при подготовке к отопительному сезону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Осуществление контроля за работой автотранспорта на линии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Подготовка документов для оплаты транспортного налога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Подключение к системе оповещения при чрезвычайных ситуациях г. Москвы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F55618" w:rsidRDefault="00F55618" w:rsidP="00F55618">
            <w:r w:rsidRPr="00F55618">
              <w:t>Проведение инструктажа водителей и обеспечение безопасности</w:t>
            </w:r>
          </w:p>
          <w:p w:rsidR="00CC449A" w:rsidRPr="00F55618" w:rsidRDefault="00CC449A" w:rsidP="00F55618"/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инструктажа по мерам безопасности и охране труда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работы по экономии энергоресурсов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Размещение конкурсной 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Размещение на официальном сайте извещений о проведении торгов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F55618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Ремонт вентиляционного оборудования и установка кондиционеров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Сервисное обслуживание и ремонт офисной техники, поставка запасных и составных частей для оргтехники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</w:tbl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Контроль оплаты  штрафов и составления протоколов по ст.20.25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Соломоненко Вадим Александрович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внутреннего финансового контроля Управления Роскомнадзора по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устройств гражданского назначения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мероприятия по внутреннему контролю  за соблюдением требований к оформлению путевых листов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Default="00F55618" w:rsidP="00F55618">
            <w:r w:rsidRPr="00F55618">
              <w:t>Проведение мероприятия по внутреннему контролю за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  <w:p w:rsidR="00CC449A" w:rsidRPr="00F55618" w:rsidRDefault="00CC449A" w:rsidP="00F55618"/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мероприятия по внутреннему контролю за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мероприятия по внутреннему контролю за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мероприятия по внутреннему контролю за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применение франкировальных машин, а также по внесению информации в Единый реестр проверок;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мероприятия по внутреннемуконтролю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F55618" w:rsidRPr="00F55618" w:rsidRDefault="00F55618" w:rsidP="009817E8">
            <w:r w:rsidRPr="00F55618">
              <w:t>Проведение плановой целевой проверки Управления Роскомнадзора по Б</w:t>
            </w:r>
            <w:r w:rsidR="009817E8">
              <w:t>елгородской</w:t>
            </w:r>
            <w:r w:rsidRPr="00F55618">
              <w:t xml:space="preserve"> области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плановой целевой проверки деятельности Управления Роскомнадзора по Смоленской области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</w:tbl>
    <w:p w:rsidR="00F55618" w:rsidRDefault="00F55618" w:rsidP="00F55618">
      <w:pPr>
        <w:ind w:left="-720" w:firstLine="720"/>
        <w:rPr>
          <w:lang w:val="en-US"/>
        </w:rPr>
      </w:pPr>
    </w:p>
    <w:p w:rsidR="00F55618" w:rsidRPr="00190C96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Pr="00190C96" w:rsidRDefault="00F55618" w:rsidP="00F55618"/>
    <w:p w:rsidR="00F55618" w:rsidRPr="00190C96" w:rsidRDefault="00F55618" w:rsidP="00F55618"/>
    <w:p w:rsidR="009817E8" w:rsidRDefault="009817E8" w:rsidP="00F5561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Начальник отдела анализа и координации </w:t>
      </w:r>
    </w:p>
    <w:p w:rsidR="00F55618" w:rsidRDefault="009817E8" w:rsidP="00F55618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Деятельности территориальных управлений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C449A">
        <w:rPr>
          <w:b/>
          <w:bCs/>
          <w:sz w:val="26"/>
          <w:szCs w:val="26"/>
        </w:rPr>
        <w:t xml:space="preserve">______________________________ </w:t>
      </w:r>
      <w:r>
        <w:rPr>
          <w:b/>
          <w:bCs/>
          <w:sz w:val="26"/>
          <w:szCs w:val="26"/>
        </w:rPr>
        <w:t>Е.В. Марченко</w:t>
      </w:r>
    </w:p>
    <w:p w:rsidR="00F55618" w:rsidRDefault="00F55618" w:rsidP="00C300C6">
      <w:pPr>
        <w:rPr>
          <w:sz w:val="28"/>
          <w:szCs w:val="28"/>
        </w:rPr>
      </w:pPr>
    </w:p>
    <w:p w:rsidR="00CC449A" w:rsidRPr="00C40392" w:rsidRDefault="00CC449A" w:rsidP="00C300C6">
      <w:pPr>
        <w:rPr>
          <w:sz w:val="28"/>
          <w:szCs w:val="28"/>
        </w:rPr>
      </w:pPr>
    </w:p>
    <w:sectPr w:rsidR="00CC449A" w:rsidRPr="00C40392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embedSystemFonts/>
  <w:hideSpelling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14F54"/>
    <w:rsid w:val="00025BD8"/>
    <w:rsid w:val="000444C5"/>
    <w:rsid w:val="00046B10"/>
    <w:rsid w:val="000C3286"/>
    <w:rsid w:val="000C4B54"/>
    <w:rsid w:val="000D0B04"/>
    <w:rsid w:val="00102081"/>
    <w:rsid w:val="00131351"/>
    <w:rsid w:val="00134114"/>
    <w:rsid w:val="00147E85"/>
    <w:rsid w:val="00190C96"/>
    <w:rsid w:val="00191227"/>
    <w:rsid w:val="00193061"/>
    <w:rsid w:val="00193B2D"/>
    <w:rsid w:val="001A4242"/>
    <w:rsid w:val="001B03C5"/>
    <w:rsid w:val="001B731B"/>
    <w:rsid w:val="001C0F19"/>
    <w:rsid w:val="001C1100"/>
    <w:rsid w:val="001C6D51"/>
    <w:rsid w:val="00211312"/>
    <w:rsid w:val="00212C01"/>
    <w:rsid w:val="00213797"/>
    <w:rsid w:val="00224ABD"/>
    <w:rsid w:val="00225737"/>
    <w:rsid w:val="00242F4F"/>
    <w:rsid w:val="00284BDF"/>
    <w:rsid w:val="00285C28"/>
    <w:rsid w:val="00296B84"/>
    <w:rsid w:val="002B2CA8"/>
    <w:rsid w:val="002B7F5E"/>
    <w:rsid w:val="002C1A04"/>
    <w:rsid w:val="002C7317"/>
    <w:rsid w:val="0030126D"/>
    <w:rsid w:val="00302192"/>
    <w:rsid w:val="00311420"/>
    <w:rsid w:val="00315BF1"/>
    <w:rsid w:val="00317E39"/>
    <w:rsid w:val="003358BC"/>
    <w:rsid w:val="00337319"/>
    <w:rsid w:val="00347401"/>
    <w:rsid w:val="003520D3"/>
    <w:rsid w:val="00361115"/>
    <w:rsid w:val="00372225"/>
    <w:rsid w:val="00384441"/>
    <w:rsid w:val="00390604"/>
    <w:rsid w:val="003911C9"/>
    <w:rsid w:val="00393FD8"/>
    <w:rsid w:val="003B3A92"/>
    <w:rsid w:val="003D654B"/>
    <w:rsid w:val="003F6867"/>
    <w:rsid w:val="004034E9"/>
    <w:rsid w:val="0043380B"/>
    <w:rsid w:val="004415C8"/>
    <w:rsid w:val="00464DBB"/>
    <w:rsid w:val="004F282A"/>
    <w:rsid w:val="005011DF"/>
    <w:rsid w:val="00527D7D"/>
    <w:rsid w:val="00533BD5"/>
    <w:rsid w:val="0053701C"/>
    <w:rsid w:val="00544F7E"/>
    <w:rsid w:val="005617BE"/>
    <w:rsid w:val="0056519E"/>
    <w:rsid w:val="005733B1"/>
    <w:rsid w:val="005745FB"/>
    <w:rsid w:val="00580771"/>
    <w:rsid w:val="005A4219"/>
    <w:rsid w:val="005A4B1F"/>
    <w:rsid w:val="005E13DF"/>
    <w:rsid w:val="005F2C0B"/>
    <w:rsid w:val="005F4C4E"/>
    <w:rsid w:val="006010E0"/>
    <w:rsid w:val="0061134E"/>
    <w:rsid w:val="00613A76"/>
    <w:rsid w:val="006256CA"/>
    <w:rsid w:val="00645467"/>
    <w:rsid w:val="00654BB1"/>
    <w:rsid w:val="0066534A"/>
    <w:rsid w:val="00680A64"/>
    <w:rsid w:val="00697968"/>
    <w:rsid w:val="006A3309"/>
    <w:rsid w:val="006A463D"/>
    <w:rsid w:val="006D35FA"/>
    <w:rsid w:val="006F59E7"/>
    <w:rsid w:val="006F79BF"/>
    <w:rsid w:val="007179A0"/>
    <w:rsid w:val="00762165"/>
    <w:rsid w:val="0076281D"/>
    <w:rsid w:val="007650EF"/>
    <w:rsid w:val="00766463"/>
    <w:rsid w:val="00784364"/>
    <w:rsid w:val="00791080"/>
    <w:rsid w:val="007A0631"/>
    <w:rsid w:val="007A6BCF"/>
    <w:rsid w:val="007B1D1E"/>
    <w:rsid w:val="007C0B94"/>
    <w:rsid w:val="007D6C3D"/>
    <w:rsid w:val="007E60E8"/>
    <w:rsid w:val="008004DD"/>
    <w:rsid w:val="00805592"/>
    <w:rsid w:val="0082574E"/>
    <w:rsid w:val="00871111"/>
    <w:rsid w:val="008847E1"/>
    <w:rsid w:val="00885F81"/>
    <w:rsid w:val="0088766A"/>
    <w:rsid w:val="00892CFC"/>
    <w:rsid w:val="00894826"/>
    <w:rsid w:val="00894F35"/>
    <w:rsid w:val="008A0BBD"/>
    <w:rsid w:val="008A1107"/>
    <w:rsid w:val="008C05DC"/>
    <w:rsid w:val="008C5CB7"/>
    <w:rsid w:val="008D2E7C"/>
    <w:rsid w:val="008D6A9C"/>
    <w:rsid w:val="008E0012"/>
    <w:rsid w:val="008F2C92"/>
    <w:rsid w:val="0091335A"/>
    <w:rsid w:val="00914FF0"/>
    <w:rsid w:val="00915B02"/>
    <w:rsid w:val="00924A43"/>
    <w:rsid w:val="009321BF"/>
    <w:rsid w:val="009367AB"/>
    <w:rsid w:val="00941688"/>
    <w:rsid w:val="009578FC"/>
    <w:rsid w:val="00974EB3"/>
    <w:rsid w:val="00975BBD"/>
    <w:rsid w:val="009817E8"/>
    <w:rsid w:val="009A12B2"/>
    <w:rsid w:val="009A39E1"/>
    <w:rsid w:val="009A5814"/>
    <w:rsid w:val="00A01559"/>
    <w:rsid w:val="00A05EE6"/>
    <w:rsid w:val="00A2172E"/>
    <w:rsid w:val="00A414E7"/>
    <w:rsid w:val="00A51F51"/>
    <w:rsid w:val="00A5548D"/>
    <w:rsid w:val="00A72520"/>
    <w:rsid w:val="00A80AD0"/>
    <w:rsid w:val="00A976D5"/>
    <w:rsid w:val="00AC6F37"/>
    <w:rsid w:val="00AD5B1E"/>
    <w:rsid w:val="00AF226B"/>
    <w:rsid w:val="00AF3336"/>
    <w:rsid w:val="00AF485D"/>
    <w:rsid w:val="00B03037"/>
    <w:rsid w:val="00B14E9C"/>
    <w:rsid w:val="00B175B3"/>
    <w:rsid w:val="00B2224D"/>
    <w:rsid w:val="00B30106"/>
    <w:rsid w:val="00B37584"/>
    <w:rsid w:val="00B426A4"/>
    <w:rsid w:val="00B60619"/>
    <w:rsid w:val="00B70C45"/>
    <w:rsid w:val="00B767D5"/>
    <w:rsid w:val="00B914E9"/>
    <w:rsid w:val="00BB0161"/>
    <w:rsid w:val="00BB2367"/>
    <w:rsid w:val="00BB5572"/>
    <w:rsid w:val="00BC1264"/>
    <w:rsid w:val="00BC7C99"/>
    <w:rsid w:val="00BD064C"/>
    <w:rsid w:val="00BD3F54"/>
    <w:rsid w:val="00BD5CE9"/>
    <w:rsid w:val="00BD5EDC"/>
    <w:rsid w:val="00BE1E62"/>
    <w:rsid w:val="00C02297"/>
    <w:rsid w:val="00C148AE"/>
    <w:rsid w:val="00C2219A"/>
    <w:rsid w:val="00C2285C"/>
    <w:rsid w:val="00C300C6"/>
    <w:rsid w:val="00C40392"/>
    <w:rsid w:val="00C652A8"/>
    <w:rsid w:val="00C6594C"/>
    <w:rsid w:val="00C70050"/>
    <w:rsid w:val="00C774B0"/>
    <w:rsid w:val="00C77FF0"/>
    <w:rsid w:val="00CC2351"/>
    <w:rsid w:val="00CC449A"/>
    <w:rsid w:val="00CD1128"/>
    <w:rsid w:val="00CD51D7"/>
    <w:rsid w:val="00CD7C81"/>
    <w:rsid w:val="00D024BF"/>
    <w:rsid w:val="00D063BE"/>
    <w:rsid w:val="00D227D2"/>
    <w:rsid w:val="00D33D6D"/>
    <w:rsid w:val="00D358A3"/>
    <w:rsid w:val="00D64306"/>
    <w:rsid w:val="00D67D16"/>
    <w:rsid w:val="00DC5CB4"/>
    <w:rsid w:val="00DC677C"/>
    <w:rsid w:val="00DD5BF9"/>
    <w:rsid w:val="00DD7769"/>
    <w:rsid w:val="00DE04E5"/>
    <w:rsid w:val="00DE2E86"/>
    <w:rsid w:val="00E04947"/>
    <w:rsid w:val="00E1785F"/>
    <w:rsid w:val="00E23B2B"/>
    <w:rsid w:val="00E4397A"/>
    <w:rsid w:val="00E449AF"/>
    <w:rsid w:val="00E64D9F"/>
    <w:rsid w:val="00E64E30"/>
    <w:rsid w:val="00E74448"/>
    <w:rsid w:val="00E75F02"/>
    <w:rsid w:val="00E82E42"/>
    <w:rsid w:val="00EA01D4"/>
    <w:rsid w:val="00EA4EEC"/>
    <w:rsid w:val="00EB00C1"/>
    <w:rsid w:val="00EB5A86"/>
    <w:rsid w:val="00EC30A9"/>
    <w:rsid w:val="00ED07BB"/>
    <w:rsid w:val="00EF174A"/>
    <w:rsid w:val="00F11732"/>
    <w:rsid w:val="00F2235D"/>
    <w:rsid w:val="00F22BE7"/>
    <w:rsid w:val="00F24344"/>
    <w:rsid w:val="00F3705F"/>
    <w:rsid w:val="00F50516"/>
    <w:rsid w:val="00F521EA"/>
    <w:rsid w:val="00F54604"/>
    <w:rsid w:val="00F55618"/>
    <w:rsid w:val="00F60CC0"/>
    <w:rsid w:val="00F74E69"/>
    <w:rsid w:val="00F75A48"/>
    <w:rsid w:val="00F779DF"/>
    <w:rsid w:val="00FA1635"/>
    <w:rsid w:val="00FA34D6"/>
    <w:rsid w:val="00FA40E9"/>
    <w:rsid w:val="00FA5AAB"/>
    <w:rsid w:val="00FA6769"/>
    <w:rsid w:val="00FA723F"/>
    <w:rsid w:val="00FC10ED"/>
    <w:rsid w:val="00FD6E8F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765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03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030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C12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rsid w:val="00BC1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765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03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030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C12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rsid w:val="00BC1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E604647027F6FEC13177CC913LC3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kn.gov.ru/p582/p584/p8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n.gov.ru/p582/p584/p86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22136</Words>
  <Characters>126178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148018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Новикова Ольга Владимировна</cp:lastModifiedBy>
  <cp:revision>2</cp:revision>
  <cp:lastPrinted>2018-11-27T07:02:00Z</cp:lastPrinted>
  <dcterms:created xsi:type="dcterms:W3CDTF">2019-01-31T08:36:00Z</dcterms:created>
  <dcterms:modified xsi:type="dcterms:W3CDTF">2019-01-31T08:36:00Z</dcterms:modified>
</cp:coreProperties>
</file>