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31" w:rsidRPr="00476E3E" w:rsidRDefault="00370531" w:rsidP="00370531">
      <w:pPr>
        <w:jc w:val="center"/>
        <w:rPr>
          <w:b/>
          <w:sz w:val="28"/>
          <w:szCs w:val="28"/>
        </w:rPr>
      </w:pPr>
      <w:r w:rsidRPr="00476E3E">
        <w:rPr>
          <w:b/>
          <w:sz w:val="28"/>
          <w:szCs w:val="28"/>
        </w:rPr>
        <w:t>Семина</w:t>
      </w:r>
      <w:r w:rsidR="00A20A9C" w:rsidRPr="00476E3E">
        <w:rPr>
          <w:b/>
          <w:sz w:val="28"/>
          <w:szCs w:val="28"/>
        </w:rPr>
        <w:t>р</w:t>
      </w:r>
      <w:r w:rsidRPr="00476E3E">
        <w:rPr>
          <w:b/>
          <w:sz w:val="28"/>
          <w:szCs w:val="28"/>
        </w:rPr>
        <w:t xml:space="preserve"> по вопросам защиты персональных данных</w:t>
      </w:r>
    </w:p>
    <w:p w:rsidR="00370531" w:rsidRPr="00476E3E" w:rsidRDefault="00370531" w:rsidP="00370531">
      <w:pPr>
        <w:rPr>
          <w:sz w:val="28"/>
          <w:szCs w:val="28"/>
        </w:rPr>
      </w:pPr>
    </w:p>
    <w:p w:rsidR="00A868E8" w:rsidRPr="00476E3E" w:rsidRDefault="00370531" w:rsidP="00A868E8">
      <w:pPr>
        <w:ind w:firstLine="851"/>
        <w:jc w:val="both"/>
        <w:rPr>
          <w:color w:val="000000"/>
          <w:sz w:val="28"/>
          <w:szCs w:val="28"/>
        </w:rPr>
      </w:pPr>
      <w:r w:rsidRPr="00476E3E">
        <w:rPr>
          <w:b/>
          <w:sz w:val="28"/>
          <w:szCs w:val="28"/>
        </w:rPr>
        <w:t>Тема доклада:</w:t>
      </w:r>
      <w:r w:rsidRPr="00476E3E">
        <w:rPr>
          <w:sz w:val="28"/>
          <w:szCs w:val="28"/>
        </w:rPr>
        <w:t xml:space="preserve"> </w:t>
      </w:r>
      <w:r w:rsidR="00A868E8" w:rsidRPr="00476E3E">
        <w:rPr>
          <w:color w:val="000000"/>
          <w:sz w:val="28"/>
          <w:szCs w:val="28"/>
        </w:rPr>
        <w:t>«Соблюдение законодательства о персональных данных: обязанности оператора персональных данных. Типичные нарушения требований законодательства»</w:t>
      </w:r>
    </w:p>
    <w:p w:rsidR="00370531" w:rsidRPr="00476E3E" w:rsidRDefault="00370531" w:rsidP="00A868E8">
      <w:pPr>
        <w:jc w:val="both"/>
        <w:rPr>
          <w:sz w:val="28"/>
          <w:szCs w:val="28"/>
        </w:rPr>
      </w:pPr>
    </w:p>
    <w:p w:rsidR="00370531" w:rsidRPr="00476E3E" w:rsidRDefault="00370531" w:rsidP="00A20A9C">
      <w:pPr>
        <w:ind w:firstLine="900"/>
        <w:jc w:val="both"/>
        <w:rPr>
          <w:sz w:val="28"/>
          <w:szCs w:val="28"/>
        </w:rPr>
      </w:pPr>
      <w:r w:rsidRPr="00476E3E">
        <w:rPr>
          <w:sz w:val="28"/>
          <w:szCs w:val="28"/>
        </w:rPr>
        <w:t xml:space="preserve">Начальник отдела </w:t>
      </w:r>
      <w:r w:rsidR="00A20A9C" w:rsidRPr="00476E3E">
        <w:rPr>
          <w:sz w:val="28"/>
          <w:szCs w:val="28"/>
        </w:rPr>
        <w:t>по защите прав субъектов персональных данных и надзора в сфере информационных технологий Управления Роскомнадзора по Ярославской области Лысова Маргарита Александровна</w:t>
      </w:r>
    </w:p>
    <w:p w:rsidR="00A20A9C" w:rsidRPr="00476E3E" w:rsidRDefault="00A20A9C" w:rsidP="00A20A9C">
      <w:pPr>
        <w:ind w:firstLine="900"/>
        <w:jc w:val="both"/>
        <w:rPr>
          <w:sz w:val="28"/>
          <w:szCs w:val="28"/>
        </w:rPr>
      </w:pPr>
    </w:p>
    <w:p w:rsidR="00370531" w:rsidRPr="00476E3E" w:rsidRDefault="00370531" w:rsidP="00A20A9C">
      <w:pPr>
        <w:ind w:firstLine="900"/>
        <w:jc w:val="both"/>
        <w:rPr>
          <w:sz w:val="28"/>
          <w:szCs w:val="28"/>
        </w:rPr>
      </w:pPr>
      <w:r w:rsidRPr="00476E3E">
        <w:rPr>
          <w:b/>
          <w:sz w:val="28"/>
          <w:szCs w:val="28"/>
        </w:rPr>
        <w:t xml:space="preserve">Дата </w:t>
      </w:r>
      <w:r w:rsidR="00A868E8" w:rsidRPr="00476E3E">
        <w:rPr>
          <w:sz w:val="28"/>
          <w:szCs w:val="28"/>
        </w:rPr>
        <w:t>16.06.2016</w:t>
      </w:r>
    </w:p>
    <w:p w:rsidR="00370531" w:rsidRPr="00476E3E" w:rsidRDefault="00370531" w:rsidP="00A20A9C">
      <w:pPr>
        <w:ind w:firstLine="900"/>
        <w:jc w:val="both"/>
        <w:rPr>
          <w:sz w:val="28"/>
          <w:szCs w:val="28"/>
        </w:rPr>
      </w:pPr>
      <w:r w:rsidRPr="00476E3E">
        <w:rPr>
          <w:b/>
          <w:sz w:val="28"/>
          <w:szCs w:val="28"/>
        </w:rPr>
        <w:t>Время</w:t>
      </w:r>
      <w:r w:rsidRPr="00476E3E">
        <w:rPr>
          <w:sz w:val="28"/>
          <w:szCs w:val="28"/>
        </w:rPr>
        <w:t xml:space="preserve"> </w:t>
      </w:r>
      <w:r w:rsidR="00A868E8" w:rsidRPr="00476E3E">
        <w:rPr>
          <w:sz w:val="28"/>
          <w:szCs w:val="28"/>
        </w:rPr>
        <w:t>09:40-10:00</w:t>
      </w:r>
    </w:p>
    <w:p w:rsidR="00370531" w:rsidRPr="00476E3E" w:rsidRDefault="00370531" w:rsidP="00F7499A">
      <w:pPr>
        <w:spacing w:line="360" w:lineRule="auto"/>
        <w:ind w:firstLine="902"/>
        <w:jc w:val="both"/>
        <w:rPr>
          <w:sz w:val="28"/>
          <w:szCs w:val="28"/>
        </w:rPr>
      </w:pPr>
    </w:p>
    <w:p w:rsidR="004165AE" w:rsidRDefault="00052919" w:rsidP="004165AE">
      <w:pPr>
        <w:spacing w:line="360" w:lineRule="auto"/>
        <w:ind w:firstLine="902"/>
        <w:jc w:val="both"/>
        <w:rPr>
          <w:sz w:val="28"/>
          <w:szCs w:val="28"/>
        </w:rPr>
      </w:pPr>
      <w:r w:rsidRPr="001D3979">
        <w:rPr>
          <w:sz w:val="28"/>
          <w:szCs w:val="28"/>
        </w:rPr>
        <w:t xml:space="preserve">Необходимость обеспечения безопасности персональных данных в </w:t>
      </w:r>
      <w:r w:rsidR="00C43EE2" w:rsidRPr="001D3979">
        <w:rPr>
          <w:sz w:val="28"/>
          <w:szCs w:val="28"/>
        </w:rPr>
        <w:t xml:space="preserve">настоящее время </w:t>
      </w:r>
      <w:r w:rsidRPr="001D3979">
        <w:rPr>
          <w:sz w:val="28"/>
          <w:szCs w:val="28"/>
        </w:rPr>
        <w:t xml:space="preserve"> объективная реальность. </w:t>
      </w:r>
      <w:r w:rsidR="004165AE">
        <w:rPr>
          <w:sz w:val="28"/>
          <w:szCs w:val="28"/>
        </w:rPr>
        <w:t>С трудом</w:t>
      </w:r>
      <w:r w:rsidRPr="001D3979">
        <w:rPr>
          <w:sz w:val="28"/>
          <w:szCs w:val="28"/>
        </w:rPr>
        <w:t xml:space="preserve"> можно пред</w:t>
      </w:r>
      <w:r w:rsidR="0047153E" w:rsidRPr="001D3979">
        <w:rPr>
          <w:sz w:val="28"/>
          <w:szCs w:val="28"/>
        </w:rPr>
        <w:t>ставить деятельность хоть какой-</w:t>
      </w:r>
      <w:r w:rsidRPr="001D3979">
        <w:rPr>
          <w:sz w:val="28"/>
          <w:szCs w:val="28"/>
        </w:rPr>
        <w:t>либо организации, а уж тем более органа власти</w:t>
      </w:r>
      <w:r w:rsidR="004165AE">
        <w:rPr>
          <w:sz w:val="28"/>
          <w:szCs w:val="28"/>
        </w:rPr>
        <w:t>,</w:t>
      </w:r>
      <w:r w:rsidRPr="001D3979">
        <w:rPr>
          <w:sz w:val="28"/>
          <w:szCs w:val="28"/>
        </w:rPr>
        <w:t xml:space="preserve"> без обработки информации о человеке. В любом случае орган государственной власти и местного самоуправления </w:t>
      </w:r>
      <w:r w:rsidR="00175B69" w:rsidRPr="001D3979">
        <w:rPr>
          <w:sz w:val="28"/>
          <w:szCs w:val="28"/>
        </w:rPr>
        <w:t xml:space="preserve">обрабатывает </w:t>
      </w:r>
      <w:r w:rsidR="00005060" w:rsidRPr="001D3979">
        <w:rPr>
          <w:sz w:val="28"/>
          <w:szCs w:val="28"/>
        </w:rPr>
        <w:t xml:space="preserve">персональные данные </w:t>
      </w:r>
      <w:r w:rsidR="00175B69" w:rsidRPr="001D3979">
        <w:rPr>
          <w:sz w:val="28"/>
          <w:szCs w:val="28"/>
        </w:rPr>
        <w:t xml:space="preserve">служащих, </w:t>
      </w:r>
      <w:r w:rsidR="004165AE">
        <w:rPr>
          <w:sz w:val="28"/>
          <w:szCs w:val="28"/>
        </w:rPr>
        <w:t xml:space="preserve">их родственников, </w:t>
      </w:r>
      <w:r w:rsidR="00175B69" w:rsidRPr="001D3979">
        <w:rPr>
          <w:sz w:val="28"/>
          <w:szCs w:val="28"/>
        </w:rPr>
        <w:t>физических лиц, обращающихся за предоставлением услуг</w:t>
      </w:r>
      <w:r w:rsidRPr="001D3979">
        <w:rPr>
          <w:sz w:val="28"/>
          <w:szCs w:val="28"/>
        </w:rPr>
        <w:t xml:space="preserve">. </w:t>
      </w:r>
    </w:p>
    <w:p w:rsidR="00052919" w:rsidRPr="001D3979" w:rsidRDefault="00052919" w:rsidP="00F7499A">
      <w:pPr>
        <w:spacing w:line="360" w:lineRule="auto"/>
        <w:ind w:firstLine="902"/>
        <w:jc w:val="both"/>
        <w:rPr>
          <w:sz w:val="28"/>
          <w:szCs w:val="28"/>
        </w:rPr>
      </w:pPr>
      <w:r w:rsidRPr="001D3979">
        <w:rPr>
          <w:sz w:val="28"/>
          <w:szCs w:val="28"/>
        </w:rPr>
        <w:t>Защита персональных данных – это требование законодательства</w:t>
      </w:r>
      <w:r w:rsidR="00175B69" w:rsidRPr="001D3979">
        <w:rPr>
          <w:sz w:val="28"/>
          <w:szCs w:val="28"/>
        </w:rPr>
        <w:t>.</w:t>
      </w:r>
    </w:p>
    <w:p w:rsidR="001D3979" w:rsidRDefault="00052919" w:rsidP="00F7499A">
      <w:pPr>
        <w:spacing w:line="360" w:lineRule="auto"/>
        <w:ind w:firstLine="902"/>
        <w:jc w:val="both"/>
        <w:rPr>
          <w:sz w:val="28"/>
          <w:szCs w:val="28"/>
        </w:rPr>
      </w:pPr>
      <w:r w:rsidRPr="001D3979">
        <w:rPr>
          <w:sz w:val="28"/>
          <w:szCs w:val="28"/>
        </w:rPr>
        <w:t xml:space="preserve">Понимая важность и ценность информации о человеке, а также заботясь о соблюдении прав своих граждан, государство требует от </w:t>
      </w:r>
      <w:r w:rsidR="005D72BF" w:rsidRPr="001D3979">
        <w:rPr>
          <w:sz w:val="28"/>
          <w:szCs w:val="28"/>
        </w:rPr>
        <w:t>операторов</w:t>
      </w:r>
      <w:r w:rsidRPr="001D3979">
        <w:rPr>
          <w:sz w:val="28"/>
          <w:szCs w:val="28"/>
        </w:rPr>
        <w:t xml:space="preserve"> обеспечить надежную защиту персональных данных.</w:t>
      </w:r>
    </w:p>
    <w:p w:rsidR="00146C64" w:rsidRDefault="00D02F6C" w:rsidP="003B7309">
      <w:pPr>
        <w:spacing w:line="360" w:lineRule="auto"/>
        <w:ind w:firstLine="902"/>
        <w:jc w:val="both"/>
        <w:rPr>
          <w:color w:val="000000"/>
          <w:sz w:val="28"/>
          <w:szCs w:val="28"/>
        </w:rPr>
      </w:pPr>
      <w:r>
        <w:rPr>
          <w:color w:val="000000"/>
          <w:sz w:val="28"/>
          <w:szCs w:val="28"/>
        </w:rPr>
        <w:t xml:space="preserve">Вероятно поэтому </w:t>
      </w:r>
      <w:r w:rsidR="003B7309">
        <w:rPr>
          <w:color w:val="000000"/>
          <w:sz w:val="28"/>
          <w:szCs w:val="28"/>
        </w:rPr>
        <w:t>Интернет пестрит заголовками «</w:t>
      </w:r>
      <w:r w:rsidR="003B7309" w:rsidRPr="003B7309">
        <w:rPr>
          <w:color w:val="000000"/>
          <w:sz w:val="28"/>
          <w:szCs w:val="28"/>
        </w:rPr>
        <w:t>Поможем избежать штр</w:t>
      </w:r>
      <w:r w:rsidR="003B7309">
        <w:rPr>
          <w:color w:val="000000"/>
          <w:sz w:val="28"/>
          <w:szCs w:val="28"/>
        </w:rPr>
        <w:t xml:space="preserve">афов при проверке Роскомнадзора. </w:t>
      </w:r>
      <w:r w:rsidR="003B7309" w:rsidRPr="003B7309">
        <w:rPr>
          <w:color w:val="000000"/>
          <w:sz w:val="28"/>
          <w:szCs w:val="28"/>
        </w:rPr>
        <w:t>Подготовим докуме</w:t>
      </w:r>
      <w:r w:rsidR="003B7309">
        <w:rPr>
          <w:color w:val="000000"/>
          <w:sz w:val="28"/>
          <w:szCs w:val="28"/>
        </w:rPr>
        <w:t>нты, избавим от изучения 152-ФЗ». По-моему, весьма сомнительное предложение.</w:t>
      </w:r>
    </w:p>
    <w:p w:rsidR="003B7309" w:rsidRDefault="003B7309" w:rsidP="003B7309">
      <w:pPr>
        <w:spacing w:line="360" w:lineRule="auto"/>
        <w:ind w:firstLine="902"/>
        <w:jc w:val="both"/>
        <w:rPr>
          <w:color w:val="000000"/>
          <w:sz w:val="28"/>
          <w:szCs w:val="28"/>
        </w:rPr>
      </w:pPr>
      <w:r>
        <w:rPr>
          <w:color w:val="000000"/>
          <w:sz w:val="28"/>
          <w:szCs w:val="28"/>
        </w:rPr>
        <w:t>Знакомство с Федеральным законом от 27.07.2006 № 152-ФЗ «О персональных данных» - первое, с чего необходимо начать</w:t>
      </w:r>
      <w:r w:rsidR="00FC4691">
        <w:rPr>
          <w:color w:val="000000"/>
          <w:sz w:val="28"/>
          <w:szCs w:val="28"/>
        </w:rPr>
        <w:t xml:space="preserve"> тем, кто имеет дело с информацией о человеке.</w:t>
      </w:r>
    </w:p>
    <w:p w:rsidR="00D9395A" w:rsidRDefault="003D0343" w:rsidP="00D9395A">
      <w:pPr>
        <w:spacing w:line="360" w:lineRule="auto"/>
        <w:ind w:firstLine="902"/>
        <w:jc w:val="both"/>
        <w:rPr>
          <w:color w:val="000000"/>
          <w:sz w:val="28"/>
          <w:szCs w:val="28"/>
        </w:rPr>
      </w:pPr>
      <w:r>
        <w:rPr>
          <w:color w:val="000000"/>
          <w:sz w:val="28"/>
          <w:szCs w:val="28"/>
        </w:rPr>
        <w:t>Рассчитывая на то, что все-таки сегодня для вас не первая «встреча» с ФЗ «О персональных данных», н</w:t>
      </w:r>
      <w:r w:rsidR="00FC4691">
        <w:rPr>
          <w:color w:val="000000"/>
          <w:sz w:val="28"/>
          <w:szCs w:val="28"/>
        </w:rPr>
        <w:t xml:space="preserve">апомню, </w:t>
      </w:r>
      <w:r w:rsidR="00FC4691" w:rsidRPr="00FC4691">
        <w:rPr>
          <w:color w:val="000000"/>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D9395A">
        <w:rPr>
          <w:color w:val="000000"/>
          <w:sz w:val="28"/>
          <w:szCs w:val="28"/>
        </w:rPr>
        <w:t xml:space="preserve">; а </w:t>
      </w:r>
      <w:r w:rsidR="00D9395A">
        <w:rPr>
          <w:color w:val="000000"/>
          <w:sz w:val="28"/>
          <w:szCs w:val="28"/>
        </w:rPr>
        <w:lastRenderedPageBreak/>
        <w:t>оператор -</w:t>
      </w:r>
      <w:r w:rsidR="00D9395A" w:rsidRPr="00D9395A">
        <w:t xml:space="preserve"> </w:t>
      </w:r>
      <w:r w:rsidR="00D9395A" w:rsidRPr="00D9395A">
        <w:rPr>
          <w:color w:val="000000"/>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D9395A">
        <w:rPr>
          <w:color w:val="000000"/>
          <w:sz w:val="28"/>
          <w:szCs w:val="28"/>
        </w:rPr>
        <w:t>.</w:t>
      </w:r>
    </w:p>
    <w:p w:rsidR="00DF3EBF" w:rsidRDefault="00DF3EBF" w:rsidP="00DF3EBF">
      <w:pPr>
        <w:spacing w:line="360" w:lineRule="auto"/>
        <w:ind w:firstLine="902"/>
        <w:jc w:val="both"/>
        <w:rPr>
          <w:color w:val="000000"/>
          <w:sz w:val="28"/>
          <w:szCs w:val="28"/>
        </w:rPr>
      </w:pPr>
      <w:r>
        <w:rPr>
          <w:color w:val="000000"/>
          <w:sz w:val="28"/>
          <w:szCs w:val="28"/>
        </w:rPr>
        <w:t>Не смотря на конкретность данного в ФЗ «О персональных данных» определения «оператора», некоторые юридические лица, в том числе государственные и муниципальные органы не причисляют себя к таковым</w:t>
      </w:r>
      <w:r w:rsidRPr="00DF3EBF">
        <w:rPr>
          <w:color w:val="000000"/>
          <w:sz w:val="28"/>
          <w:szCs w:val="28"/>
        </w:rPr>
        <w:t xml:space="preserve">, </w:t>
      </w:r>
      <w:r>
        <w:rPr>
          <w:color w:val="000000"/>
          <w:sz w:val="28"/>
          <w:szCs w:val="28"/>
        </w:rPr>
        <w:t xml:space="preserve">ссылаясь на отсутствие </w:t>
      </w:r>
      <w:r w:rsidR="003D0343">
        <w:rPr>
          <w:color w:val="000000"/>
          <w:sz w:val="28"/>
          <w:szCs w:val="28"/>
        </w:rPr>
        <w:t xml:space="preserve">непосредственного </w:t>
      </w:r>
      <w:r w:rsidRPr="00DF3EBF">
        <w:rPr>
          <w:color w:val="000000"/>
          <w:sz w:val="28"/>
          <w:szCs w:val="28"/>
        </w:rPr>
        <w:t>доступа к персональным данным граждан, содержащихся в ра</w:t>
      </w:r>
      <w:r w:rsidR="003D0343">
        <w:rPr>
          <w:color w:val="000000"/>
          <w:sz w:val="28"/>
          <w:szCs w:val="28"/>
        </w:rPr>
        <w:t>зличных информационных системах, н</w:t>
      </w:r>
      <w:r w:rsidRPr="00DF3EBF">
        <w:rPr>
          <w:color w:val="000000"/>
          <w:sz w:val="28"/>
          <w:szCs w:val="28"/>
        </w:rPr>
        <w:t xml:space="preserve">апример, в сферах образования, здравоохранения, социальной защиты населения, </w:t>
      </w:r>
      <w:r>
        <w:rPr>
          <w:color w:val="000000"/>
          <w:sz w:val="28"/>
          <w:szCs w:val="28"/>
        </w:rPr>
        <w:t xml:space="preserve">а также </w:t>
      </w:r>
      <w:r w:rsidR="003D0343">
        <w:rPr>
          <w:color w:val="000000"/>
          <w:sz w:val="28"/>
          <w:szCs w:val="28"/>
        </w:rPr>
        <w:t xml:space="preserve">ссылаясь на </w:t>
      </w:r>
      <w:r>
        <w:rPr>
          <w:color w:val="000000"/>
          <w:sz w:val="28"/>
          <w:szCs w:val="28"/>
        </w:rPr>
        <w:t xml:space="preserve">осуществление обработки персональных данных исключительно в рамках исполнения </w:t>
      </w:r>
      <w:r w:rsidRPr="00DF3EBF">
        <w:rPr>
          <w:color w:val="000000"/>
          <w:sz w:val="28"/>
          <w:szCs w:val="28"/>
        </w:rPr>
        <w:t xml:space="preserve"> </w:t>
      </w:r>
      <w:r>
        <w:rPr>
          <w:color w:val="000000"/>
          <w:sz w:val="28"/>
          <w:szCs w:val="28"/>
        </w:rPr>
        <w:t>трудовых отношений</w:t>
      </w:r>
      <w:r w:rsidRPr="00DF3EBF">
        <w:rPr>
          <w:color w:val="000000"/>
          <w:sz w:val="28"/>
          <w:szCs w:val="28"/>
        </w:rPr>
        <w:t>.</w:t>
      </w:r>
    </w:p>
    <w:p w:rsidR="00DF3EBF" w:rsidRDefault="00DF3EBF" w:rsidP="00DF3EBF">
      <w:pPr>
        <w:spacing w:line="360" w:lineRule="auto"/>
        <w:ind w:firstLine="902"/>
        <w:jc w:val="both"/>
        <w:rPr>
          <w:color w:val="000000"/>
          <w:sz w:val="28"/>
          <w:szCs w:val="28"/>
        </w:rPr>
      </w:pPr>
      <w:r>
        <w:rPr>
          <w:color w:val="000000"/>
          <w:sz w:val="28"/>
          <w:szCs w:val="28"/>
        </w:rPr>
        <w:t>Но, возвращаясь к определению, выделю ключевое слово «организующие», которое рушит вышеизложенную позицию операторов.</w:t>
      </w:r>
    </w:p>
    <w:p w:rsidR="00DF3EBF" w:rsidRDefault="00DF3EBF" w:rsidP="00DF3EBF">
      <w:pPr>
        <w:spacing w:line="360" w:lineRule="auto"/>
        <w:ind w:firstLine="902"/>
        <w:jc w:val="both"/>
        <w:rPr>
          <w:color w:val="000000"/>
          <w:sz w:val="28"/>
          <w:szCs w:val="28"/>
        </w:rPr>
      </w:pPr>
      <w:r>
        <w:rPr>
          <w:color w:val="000000"/>
          <w:sz w:val="28"/>
          <w:szCs w:val="28"/>
        </w:rPr>
        <w:t>Все-таки, надо понимать, что оператор может</w:t>
      </w:r>
      <w:r w:rsidRPr="00DF3EBF">
        <w:rPr>
          <w:color w:val="000000"/>
          <w:sz w:val="28"/>
          <w:szCs w:val="28"/>
        </w:rPr>
        <w:t xml:space="preserve"> не осуществлять обработку персональных данных, т.е. не собирать их, не </w:t>
      </w:r>
      <w:r>
        <w:rPr>
          <w:color w:val="000000"/>
          <w:sz w:val="28"/>
          <w:szCs w:val="28"/>
        </w:rPr>
        <w:t>накапливать,</w:t>
      </w:r>
      <w:r w:rsidRPr="00DF3EBF">
        <w:rPr>
          <w:color w:val="000000"/>
          <w:sz w:val="28"/>
          <w:szCs w:val="28"/>
        </w:rPr>
        <w:t xml:space="preserve"> не хранить, не использовать и т.д.</w:t>
      </w:r>
      <w:r w:rsidR="003D0343">
        <w:rPr>
          <w:color w:val="000000"/>
          <w:sz w:val="28"/>
          <w:szCs w:val="28"/>
        </w:rPr>
        <w:t>, а лишь организовывать этот процесс, да и цели обработки персональных данных в указанном определении не фигурируют. Т.е. если даже юридическое лицо осуществляет обработку персональных данных только своих сотрудников и только в целях исполнения трудовых отношений, этого уже достаточно, чтобы быть оператором.</w:t>
      </w:r>
    </w:p>
    <w:p w:rsidR="00D9395A" w:rsidRDefault="00D9395A" w:rsidP="00D9395A">
      <w:pPr>
        <w:spacing w:line="360" w:lineRule="auto"/>
        <w:ind w:firstLine="902"/>
        <w:jc w:val="both"/>
        <w:rPr>
          <w:color w:val="000000"/>
          <w:sz w:val="28"/>
          <w:szCs w:val="28"/>
        </w:rPr>
      </w:pPr>
      <w:r>
        <w:rPr>
          <w:color w:val="000000"/>
          <w:sz w:val="28"/>
          <w:szCs w:val="28"/>
        </w:rPr>
        <w:t>Как я уже сказала, защита персональных данных – это требование закона. В чем именно оно выражается?</w:t>
      </w:r>
    </w:p>
    <w:p w:rsidR="00417520" w:rsidRDefault="00D9395A" w:rsidP="00D9395A">
      <w:pPr>
        <w:spacing w:line="360" w:lineRule="auto"/>
        <w:ind w:firstLine="902"/>
        <w:jc w:val="both"/>
        <w:rPr>
          <w:color w:val="000000"/>
          <w:sz w:val="28"/>
          <w:szCs w:val="28"/>
        </w:rPr>
      </w:pPr>
      <w:r>
        <w:rPr>
          <w:color w:val="000000"/>
          <w:sz w:val="28"/>
          <w:szCs w:val="28"/>
        </w:rPr>
        <w:t>Во-первых, каждый оператор должен придерживаться принципов обработки данных, а это значит, что</w:t>
      </w:r>
      <w:r w:rsidR="00417520">
        <w:rPr>
          <w:color w:val="000000"/>
          <w:sz w:val="28"/>
          <w:szCs w:val="28"/>
        </w:rPr>
        <w:t xml:space="preserve"> необходимо:</w:t>
      </w:r>
    </w:p>
    <w:p w:rsidR="00417520" w:rsidRDefault="00231222" w:rsidP="00231222">
      <w:pPr>
        <w:spacing w:line="360" w:lineRule="auto"/>
        <w:ind w:firstLine="902"/>
        <w:jc w:val="both"/>
        <w:rPr>
          <w:color w:val="000000"/>
          <w:sz w:val="28"/>
          <w:szCs w:val="28"/>
        </w:rPr>
      </w:pPr>
      <w:r>
        <w:rPr>
          <w:color w:val="000000"/>
          <w:sz w:val="28"/>
          <w:szCs w:val="28"/>
        </w:rPr>
        <w:t>- о</w:t>
      </w:r>
      <w:r w:rsidR="003D0343">
        <w:rPr>
          <w:color w:val="000000"/>
          <w:sz w:val="28"/>
          <w:szCs w:val="28"/>
        </w:rPr>
        <w:t>пределить</w:t>
      </w:r>
      <w:r>
        <w:rPr>
          <w:color w:val="000000"/>
          <w:sz w:val="28"/>
          <w:szCs w:val="28"/>
        </w:rPr>
        <w:t xml:space="preserve"> </w:t>
      </w:r>
      <w:r w:rsidR="006E022D">
        <w:rPr>
          <w:color w:val="000000"/>
          <w:sz w:val="28"/>
          <w:szCs w:val="28"/>
        </w:rPr>
        <w:t xml:space="preserve">законное основание </w:t>
      </w:r>
      <w:r w:rsidR="002C222A">
        <w:rPr>
          <w:color w:val="000000"/>
          <w:sz w:val="28"/>
          <w:szCs w:val="28"/>
        </w:rPr>
        <w:t>обработки</w:t>
      </w:r>
      <w:r w:rsidR="006E022D">
        <w:rPr>
          <w:color w:val="000000"/>
          <w:sz w:val="28"/>
          <w:szCs w:val="28"/>
        </w:rPr>
        <w:t xml:space="preserve"> персональн</w:t>
      </w:r>
      <w:r>
        <w:rPr>
          <w:color w:val="000000"/>
          <w:sz w:val="28"/>
          <w:szCs w:val="28"/>
        </w:rPr>
        <w:t xml:space="preserve">ых данных; </w:t>
      </w:r>
      <w:r w:rsidR="006E022D">
        <w:rPr>
          <w:color w:val="000000"/>
          <w:sz w:val="28"/>
          <w:szCs w:val="28"/>
        </w:rPr>
        <w:t>конкретную и законную цель обработки;</w:t>
      </w:r>
      <w:r>
        <w:rPr>
          <w:color w:val="000000"/>
          <w:sz w:val="28"/>
          <w:szCs w:val="28"/>
        </w:rPr>
        <w:t xml:space="preserve"> </w:t>
      </w:r>
      <w:r w:rsidR="006E022D">
        <w:rPr>
          <w:color w:val="000000"/>
          <w:sz w:val="28"/>
          <w:szCs w:val="28"/>
        </w:rPr>
        <w:t xml:space="preserve">содержание и объем персональных </w:t>
      </w:r>
      <w:r w:rsidR="006E022D">
        <w:rPr>
          <w:color w:val="000000"/>
          <w:sz w:val="28"/>
          <w:szCs w:val="28"/>
        </w:rPr>
        <w:lastRenderedPageBreak/>
        <w:t xml:space="preserve">данных, </w:t>
      </w:r>
      <w:r w:rsidR="00417520">
        <w:rPr>
          <w:color w:val="000000"/>
          <w:sz w:val="28"/>
          <w:szCs w:val="28"/>
        </w:rPr>
        <w:t>в соответствии с целью</w:t>
      </w:r>
      <w:r>
        <w:rPr>
          <w:color w:val="000000"/>
          <w:sz w:val="28"/>
          <w:szCs w:val="28"/>
        </w:rPr>
        <w:t xml:space="preserve"> сбора персональных данных; </w:t>
      </w:r>
      <w:r w:rsidR="006E022D">
        <w:rPr>
          <w:color w:val="000000"/>
          <w:sz w:val="28"/>
          <w:szCs w:val="28"/>
        </w:rPr>
        <w:t>срок хранения персональных данных</w:t>
      </w:r>
      <w:r w:rsidR="003D0343">
        <w:rPr>
          <w:color w:val="000000"/>
          <w:sz w:val="28"/>
          <w:szCs w:val="28"/>
        </w:rPr>
        <w:t>;</w:t>
      </w:r>
    </w:p>
    <w:p w:rsidR="00417520" w:rsidRDefault="00231222" w:rsidP="00417520">
      <w:pPr>
        <w:spacing w:line="360" w:lineRule="auto"/>
        <w:ind w:firstLine="902"/>
        <w:jc w:val="both"/>
        <w:rPr>
          <w:color w:val="000000"/>
          <w:sz w:val="28"/>
          <w:szCs w:val="28"/>
        </w:rPr>
      </w:pPr>
      <w:r>
        <w:rPr>
          <w:color w:val="000000"/>
          <w:sz w:val="28"/>
          <w:szCs w:val="28"/>
        </w:rPr>
        <w:t>- и</w:t>
      </w:r>
      <w:r w:rsidR="006E022D">
        <w:rPr>
          <w:color w:val="000000"/>
          <w:sz w:val="28"/>
          <w:szCs w:val="28"/>
        </w:rPr>
        <w:t>сключить избыточность пер</w:t>
      </w:r>
      <w:r w:rsidR="003D0343">
        <w:rPr>
          <w:color w:val="000000"/>
          <w:sz w:val="28"/>
          <w:szCs w:val="28"/>
        </w:rPr>
        <w:t>сональных данных;</w:t>
      </w:r>
    </w:p>
    <w:p w:rsidR="006E022D" w:rsidRDefault="00231222" w:rsidP="00417520">
      <w:pPr>
        <w:spacing w:line="360" w:lineRule="auto"/>
        <w:ind w:firstLine="902"/>
        <w:jc w:val="both"/>
        <w:rPr>
          <w:color w:val="000000"/>
          <w:sz w:val="28"/>
          <w:szCs w:val="28"/>
        </w:rPr>
      </w:pPr>
      <w:r>
        <w:rPr>
          <w:color w:val="000000"/>
          <w:sz w:val="28"/>
          <w:szCs w:val="28"/>
        </w:rPr>
        <w:t>- о</w:t>
      </w:r>
      <w:r w:rsidR="006E022D">
        <w:rPr>
          <w:color w:val="000000"/>
          <w:sz w:val="28"/>
          <w:szCs w:val="28"/>
        </w:rPr>
        <w:t xml:space="preserve">беспечить </w:t>
      </w:r>
      <w:r w:rsidR="00417520">
        <w:rPr>
          <w:color w:val="000000"/>
          <w:sz w:val="28"/>
          <w:szCs w:val="28"/>
        </w:rPr>
        <w:t xml:space="preserve">точность персональных данных, их </w:t>
      </w:r>
      <w:r w:rsidR="006E022D" w:rsidRPr="00D9395A">
        <w:rPr>
          <w:color w:val="000000"/>
          <w:sz w:val="28"/>
          <w:szCs w:val="28"/>
        </w:rPr>
        <w:t>достаточность, актуальность по отношению к целям обработки</w:t>
      </w:r>
      <w:r w:rsidR="00417520">
        <w:rPr>
          <w:color w:val="000000"/>
          <w:sz w:val="28"/>
          <w:szCs w:val="28"/>
        </w:rPr>
        <w:t>.</w:t>
      </w:r>
    </w:p>
    <w:p w:rsidR="00417520" w:rsidRDefault="00417520" w:rsidP="00417520">
      <w:pPr>
        <w:spacing w:line="360" w:lineRule="auto"/>
        <w:ind w:firstLine="902"/>
        <w:jc w:val="both"/>
        <w:rPr>
          <w:color w:val="000000"/>
          <w:sz w:val="28"/>
          <w:szCs w:val="28"/>
        </w:rPr>
      </w:pPr>
      <w:r>
        <w:rPr>
          <w:color w:val="000000"/>
          <w:sz w:val="28"/>
          <w:szCs w:val="28"/>
        </w:rPr>
        <w:t>Во-вторых, определить условия обработки персональных данных</w:t>
      </w:r>
      <w:r w:rsidR="00665C3B">
        <w:rPr>
          <w:color w:val="000000"/>
          <w:sz w:val="28"/>
          <w:szCs w:val="28"/>
        </w:rPr>
        <w:t>, которые закреплены в ч. 1 ст. 6 ФЗ «О персональных данных»</w:t>
      </w:r>
      <w:r w:rsidR="007C4848">
        <w:rPr>
          <w:color w:val="000000"/>
          <w:sz w:val="28"/>
          <w:szCs w:val="28"/>
        </w:rPr>
        <w:t>.</w:t>
      </w:r>
      <w:r w:rsidR="006A4F08">
        <w:rPr>
          <w:color w:val="000000"/>
          <w:sz w:val="28"/>
          <w:szCs w:val="28"/>
        </w:rPr>
        <w:t xml:space="preserve"> Т.е. оценить </w:t>
      </w:r>
      <w:r w:rsidR="00231222">
        <w:rPr>
          <w:color w:val="000000"/>
          <w:sz w:val="28"/>
          <w:szCs w:val="28"/>
        </w:rPr>
        <w:t xml:space="preserve">следующие </w:t>
      </w:r>
      <w:r w:rsidR="006A4F08">
        <w:rPr>
          <w:color w:val="000000"/>
          <w:sz w:val="28"/>
          <w:szCs w:val="28"/>
        </w:rPr>
        <w:t>обстоятельства</w:t>
      </w:r>
      <w:r w:rsidR="00E14850">
        <w:rPr>
          <w:color w:val="000000"/>
          <w:sz w:val="28"/>
          <w:szCs w:val="28"/>
        </w:rPr>
        <w:t>: обработка персональных данных обусловлена требованиями закона, договора или есть необходимость получения согласия на обработку персональных данных.</w:t>
      </w:r>
      <w:r w:rsidR="00665C3B">
        <w:rPr>
          <w:color w:val="000000"/>
          <w:sz w:val="28"/>
          <w:szCs w:val="28"/>
        </w:rPr>
        <w:t xml:space="preserve"> </w:t>
      </w:r>
      <w:r w:rsidR="003D0343">
        <w:rPr>
          <w:color w:val="000000"/>
          <w:sz w:val="28"/>
          <w:szCs w:val="28"/>
        </w:rPr>
        <w:t>Определиться, при каком условии обработка персональных данных будет легитимной.</w:t>
      </w:r>
    </w:p>
    <w:p w:rsidR="00665C3B" w:rsidRDefault="00665C3B" w:rsidP="00417520">
      <w:pPr>
        <w:spacing w:line="360" w:lineRule="auto"/>
        <w:ind w:firstLine="902"/>
        <w:jc w:val="both"/>
        <w:rPr>
          <w:color w:val="000000"/>
          <w:sz w:val="28"/>
          <w:szCs w:val="28"/>
        </w:rPr>
      </w:pPr>
      <w:r>
        <w:rPr>
          <w:color w:val="000000"/>
          <w:sz w:val="28"/>
          <w:szCs w:val="28"/>
        </w:rPr>
        <w:t xml:space="preserve">В-третьих, соблюдать конфиденциальность персональных данных, а именно </w:t>
      </w:r>
      <w:r w:rsidRPr="00665C3B">
        <w:rPr>
          <w:color w:val="000000"/>
          <w:sz w:val="28"/>
          <w:szCs w:val="28"/>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00F968D5">
        <w:rPr>
          <w:color w:val="000000"/>
          <w:sz w:val="28"/>
          <w:szCs w:val="28"/>
        </w:rPr>
        <w:t xml:space="preserve"> </w:t>
      </w:r>
    </w:p>
    <w:p w:rsidR="00F968D5" w:rsidRDefault="00F968D5" w:rsidP="00417520">
      <w:pPr>
        <w:spacing w:line="360" w:lineRule="auto"/>
        <w:ind w:firstLine="902"/>
        <w:jc w:val="both"/>
        <w:rPr>
          <w:color w:val="000000"/>
          <w:sz w:val="28"/>
          <w:szCs w:val="28"/>
        </w:rPr>
      </w:pPr>
      <w:r>
        <w:rPr>
          <w:color w:val="000000"/>
          <w:sz w:val="28"/>
          <w:szCs w:val="28"/>
        </w:rPr>
        <w:t>Как гласит народная мудрость «кто раскрывает</w:t>
      </w:r>
      <w:r w:rsidR="0070001B">
        <w:rPr>
          <w:color w:val="000000"/>
          <w:sz w:val="28"/>
          <w:szCs w:val="28"/>
        </w:rPr>
        <w:t xml:space="preserve"> тайну, тот теряет всякое довери</w:t>
      </w:r>
      <w:r>
        <w:rPr>
          <w:color w:val="000000"/>
          <w:sz w:val="28"/>
          <w:szCs w:val="28"/>
        </w:rPr>
        <w:t>е»</w:t>
      </w:r>
      <w:r w:rsidR="0070001B">
        <w:rPr>
          <w:color w:val="000000"/>
          <w:sz w:val="28"/>
          <w:szCs w:val="28"/>
        </w:rPr>
        <w:t>. Очевидно, что, нарушая режим конфиденциальности, оператор несет не только репутационные риски, но и может быть привлечен к ответственности.</w:t>
      </w:r>
    </w:p>
    <w:p w:rsidR="0070001B" w:rsidRDefault="0070001B" w:rsidP="0070001B">
      <w:pPr>
        <w:spacing w:line="360" w:lineRule="auto"/>
        <w:ind w:firstLine="902"/>
        <w:jc w:val="both"/>
        <w:rPr>
          <w:color w:val="000000"/>
          <w:sz w:val="28"/>
          <w:szCs w:val="28"/>
        </w:rPr>
      </w:pPr>
      <w:r>
        <w:rPr>
          <w:color w:val="000000"/>
          <w:sz w:val="28"/>
          <w:szCs w:val="28"/>
        </w:rPr>
        <w:t xml:space="preserve">Статьей 13.11 </w:t>
      </w:r>
      <w:proofErr w:type="spellStart"/>
      <w:r>
        <w:rPr>
          <w:color w:val="000000"/>
          <w:sz w:val="28"/>
          <w:szCs w:val="28"/>
        </w:rPr>
        <w:t>КоАП</w:t>
      </w:r>
      <w:proofErr w:type="spellEnd"/>
      <w:r>
        <w:rPr>
          <w:color w:val="000000"/>
          <w:sz w:val="28"/>
          <w:szCs w:val="28"/>
        </w:rPr>
        <w:t xml:space="preserve"> РФ предусмотрено, что н</w:t>
      </w:r>
      <w:r w:rsidRPr="0070001B">
        <w:rPr>
          <w:color w:val="000000"/>
          <w:sz w:val="28"/>
          <w:szCs w:val="28"/>
        </w:rPr>
        <w:t>арушение установленного законом порядка сбора, хранения, использования или распространения информации о гражданах (персональных данных) -</w:t>
      </w:r>
      <w:r>
        <w:rPr>
          <w:color w:val="000000"/>
          <w:sz w:val="28"/>
          <w:szCs w:val="28"/>
        </w:rPr>
        <w:t xml:space="preserve"> </w:t>
      </w:r>
      <w:r w:rsidRPr="0070001B">
        <w:rPr>
          <w:color w:val="000000"/>
          <w:sz w:val="28"/>
          <w:szCs w:val="28"/>
        </w:rPr>
        <w:t>влечет предупреждение или наложение административного штрафа</w:t>
      </w:r>
      <w:r w:rsidR="003D0343">
        <w:rPr>
          <w:color w:val="000000"/>
          <w:sz w:val="28"/>
          <w:szCs w:val="28"/>
        </w:rPr>
        <w:t xml:space="preserve">, сумма которого может достигать </w:t>
      </w:r>
      <w:r w:rsidRPr="0070001B">
        <w:rPr>
          <w:color w:val="000000"/>
          <w:sz w:val="28"/>
          <w:szCs w:val="28"/>
        </w:rPr>
        <w:t>десяти тысяч рублей.</w:t>
      </w:r>
    </w:p>
    <w:p w:rsidR="00E76DAB" w:rsidRDefault="00E76DAB" w:rsidP="0070001B">
      <w:pPr>
        <w:spacing w:line="360" w:lineRule="auto"/>
        <w:ind w:firstLine="902"/>
        <w:jc w:val="both"/>
        <w:rPr>
          <w:color w:val="000000"/>
          <w:sz w:val="28"/>
          <w:szCs w:val="28"/>
        </w:rPr>
      </w:pPr>
      <w:r>
        <w:rPr>
          <w:color w:val="000000"/>
          <w:sz w:val="28"/>
          <w:szCs w:val="28"/>
        </w:rPr>
        <w:t>Кроме того, не стоит забывать про иные виды ответственности, предусмотренные российским законодательством, в том числе уголовную.</w:t>
      </w:r>
    </w:p>
    <w:p w:rsidR="00413449" w:rsidRDefault="00413449" w:rsidP="0070001B">
      <w:pPr>
        <w:spacing w:line="360" w:lineRule="auto"/>
        <w:ind w:firstLine="902"/>
        <w:jc w:val="both"/>
        <w:rPr>
          <w:color w:val="000000"/>
          <w:sz w:val="28"/>
          <w:szCs w:val="28"/>
        </w:rPr>
      </w:pPr>
      <w:r>
        <w:rPr>
          <w:color w:val="000000"/>
          <w:sz w:val="28"/>
          <w:szCs w:val="28"/>
        </w:rPr>
        <w:t xml:space="preserve">В-четвертых, </w:t>
      </w:r>
      <w:r w:rsidR="003D0343">
        <w:rPr>
          <w:color w:val="000000"/>
          <w:sz w:val="28"/>
          <w:szCs w:val="28"/>
        </w:rPr>
        <w:t xml:space="preserve">оператор обязан </w:t>
      </w:r>
      <w:r w:rsidRPr="00413449">
        <w:rPr>
          <w:color w:val="000000"/>
          <w:sz w:val="28"/>
          <w:szCs w:val="28"/>
        </w:rPr>
        <w:t xml:space="preserve">принимать меры, необходимые и достаточные для обеспечения выполнения обязанностей, предусмотренных </w:t>
      </w:r>
      <w:r>
        <w:rPr>
          <w:color w:val="000000"/>
          <w:sz w:val="28"/>
          <w:szCs w:val="28"/>
        </w:rPr>
        <w:t>ФЗ «О персональных данных»</w:t>
      </w:r>
      <w:r w:rsidRPr="00413449">
        <w:rPr>
          <w:color w:val="000000"/>
          <w:sz w:val="28"/>
          <w:szCs w:val="28"/>
        </w:rPr>
        <w:t xml:space="preserve"> и принятыми в соответствии с ним нормативными правовыми актами.</w:t>
      </w:r>
      <w:r>
        <w:rPr>
          <w:color w:val="000000"/>
          <w:sz w:val="28"/>
          <w:szCs w:val="28"/>
        </w:rPr>
        <w:t xml:space="preserve"> Что это значит?</w:t>
      </w:r>
    </w:p>
    <w:p w:rsidR="00413449" w:rsidRPr="00413449" w:rsidRDefault="00413449" w:rsidP="00413449">
      <w:pPr>
        <w:spacing w:line="360" w:lineRule="auto"/>
        <w:ind w:firstLine="902"/>
        <w:jc w:val="both"/>
        <w:rPr>
          <w:color w:val="000000"/>
          <w:sz w:val="28"/>
          <w:szCs w:val="28"/>
        </w:rPr>
      </w:pPr>
      <w:r>
        <w:rPr>
          <w:color w:val="000000"/>
          <w:sz w:val="28"/>
          <w:szCs w:val="28"/>
        </w:rPr>
        <w:lastRenderedPageBreak/>
        <w:t>Статьей 18.1 ФЗ «О персональных данных» установлено, что о</w:t>
      </w:r>
      <w:r w:rsidRPr="00413449">
        <w:rPr>
          <w:color w:val="000000"/>
          <w:sz w:val="28"/>
          <w:szCs w:val="28"/>
        </w:rPr>
        <w:t xml:space="preserve">ператор самостоятельно определяет состав и перечень мер, необходимых и достаточных для обеспечения выполнения обязанностей, предусмотренных </w:t>
      </w:r>
      <w:r>
        <w:rPr>
          <w:color w:val="000000"/>
          <w:sz w:val="28"/>
          <w:szCs w:val="28"/>
        </w:rPr>
        <w:t>ФЗ «О персональных данных»</w:t>
      </w:r>
      <w:r w:rsidRPr="00413449">
        <w:rPr>
          <w:color w:val="000000"/>
          <w:sz w:val="28"/>
          <w:szCs w:val="28"/>
        </w:rPr>
        <w:t xml:space="preserve"> и принятыми в соответствии с ним нормативными правовыми актами</w:t>
      </w:r>
      <w:r>
        <w:rPr>
          <w:color w:val="000000"/>
          <w:sz w:val="28"/>
          <w:szCs w:val="28"/>
        </w:rPr>
        <w:t xml:space="preserve">. </w:t>
      </w:r>
      <w:r w:rsidR="00B07EE4">
        <w:rPr>
          <w:color w:val="000000"/>
          <w:sz w:val="28"/>
          <w:szCs w:val="28"/>
        </w:rPr>
        <w:t xml:space="preserve">Указанная статья содержит примерный перечень мер, который фактически является необходимым минимумом. С реализации </w:t>
      </w:r>
      <w:r w:rsidR="003D0343">
        <w:rPr>
          <w:color w:val="000000"/>
          <w:sz w:val="28"/>
          <w:szCs w:val="28"/>
        </w:rPr>
        <w:t>следующих</w:t>
      </w:r>
      <w:r w:rsidR="00B07EE4">
        <w:rPr>
          <w:color w:val="000000"/>
          <w:sz w:val="28"/>
          <w:szCs w:val="28"/>
        </w:rPr>
        <w:t xml:space="preserve"> мер необходимо начать:</w:t>
      </w:r>
    </w:p>
    <w:p w:rsidR="00B07EE4" w:rsidRDefault="00413449" w:rsidP="00B07EE4">
      <w:pPr>
        <w:spacing w:line="360" w:lineRule="auto"/>
        <w:ind w:firstLine="902"/>
        <w:jc w:val="both"/>
        <w:rPr>
          <w:color w:val="000000"/>
          <w:sz w:val="28"/>
          <w:szCs w:val="28"/>
        </w:rPr>
      </w:pPr>
      <w:r w:rsidRPr="00413449">
        <w:rPr>
          <w:color w:val="000000"/>
          <w:sz w:val="28"/>
          <w:szCs w:val="28"/>
        </w:rPr>
        <w:t xml:space="preserve">1) </w:t>
      </w:r>
      <w:r w:rsidR="00B07EE4">
        <w:rPr>
          <w:color w:val="000000"/>
          <w:sz w:val="28"/>
          <w:szCs w:val="28"/>
        </w:rPr>
        <w:t>назначить лицо</w:t>
      </w:r>
      <w:r w:rsidRPr="00413449">
        <w:rPr>
          <w:color w:val="000000"/>
          <w:sz w:val="28"/>
          <w:szCs w:val="28"/>
        </w:rPr>
        <w:t>, ответственно</w:t>
      </w:r>
      <w:r w:rsidR="00B07EE4">
        <w:rPr>
          <w:color w:val="000000"/>
          <w:sz w:val="28"/>
          <w:szCs w:val="28"/>
        </w:rPr>
        <w:t>е</w:t>
      </w:r>
      <w:r w:rsidRPr="00413449">
        <w:rPr>
          <w:color w:val="000000"/>
          <w:sz w:val="28"/>
          <w:szCs w:val="28"/>
        </w:rPr>
        <w:t xml:space="preserve"> за организаци</w:t>
      </w:r>
      <w:r w:rsidR="00B07EE4">
        <w:rPr>
          <w:color w:val="000000"/>
          <w:sz w:val="28"/>
          <w:szCs w:val="28"/>
        </w:rPr>
        <w:t xml:space="preserve">ю обработки персональных данных. </w:t>
      </w:r>
    </w:p>
    <w:p w:rsidR="00B07EE4" w:rsidRPr="00B07EE4" w:rsidRDefault="00B07EE4" w:rsidP="00B07EE4">
      <w:pPr>
        <w:spacing w:line="360" w:lineRule="auto"/>
        <w:ind w:firstLine="902"/>
        <w:jc w:val="both"/>
        <w:rPr>
          <w:color w:val="000000"/>
          <w:sz w:val="28"/>
          <w:szCs w:val="28"/>
        </w:rPr>
      </w:pPr>
      <w:r>
        <w:rPr>
          <w:color w:val="000000"/>
          <w:sz w:val="28"/>
          <w:szCs w:val="28"/>
        </w:rPr>
        <w:t xml:space="preserve">Именно это лицо будет </w:t>
      </w:r>
      <w:r w:rsidRPr="00B07EE4">
        <w:rPr>
          <w:color w:val="000000"/>
          <w:sz w:val="28"/>
          <w:szCs w:val="28"/>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Pr>
          <w:color w:val="000000"/>
          <w:sz w:val="28"/>
          <w:szCs w:val="28"/>
        </w:rPr>
        <w:t xml:space="preserve"> </w:t>
      </w:r>
      <w:r w:rsidRPr="00B07EE4">
        <w:rPr>
          <w:color w:val="000000"/>
          <w:sz w:val="28"/>
          <w:szCs w:val="28"/>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Pr>
          <w:color w:val="000000"/>
          <w:sz w:val="28"/>
          <w:szCs w:val="28"/>
        </w:rPr>
        <w:t xml:space="preserve"> </w:t>
      </w:r>
      <w:r w:rsidRPr="00B07EE4">
        <w:rPr>
          <w:color w:val="000000"/>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Pr>
          <w:color w:val="000000"/>
          <w:sz w:val="28"/>
          <w:szCs w:val="28"/>
        </w:rPr>
        <w:t>, а также исполнять другие обязанности, которые предусмотрит оператор.</w:t>
      </w:r>
    </w:p>
    <w:p w:rsidR="00413449" w:rsidRDefault="00413449" w:rsidP="00413449">
      <w:pPr>
        <w:spacing w:line="360" w:lineRule="auto"/>
        <w:ind w:firstLine="902"/>
        <w:jc w:val="both"/>
        <w:rPr>
          <w:color w:val="000000"/>
          <w:sz w:val="28"/>
          <w:szCs w:val="28"/>
        </w:rPr>
      </w:pPr>
      <w:r w:rsidRPr="00413449">
        <w:rPr>
          <w:color w:val="000000"/>
          <w:sz w:val="28"/>
          <w:szCs w:val="28"/>
        </w:rPr>
        <w:t xml:space="preserve">2) </w:t>
      </w:r>
      <w:r w:rsidR="00B07EE4">
        <w:rPr>
          <w:color w:val="000000"/>
          <w:sz w:val="28"/>
          <w:szCs w:val="28"/>
        </w:rPr>
        <w:t>разработать</w:t>
      </w:r>
      <w:r w:rsidRPr="00413449">
        <w:rPr>
          <w:color w:val="000000"/>
          <w:sz w:val="28"/>
          <w:szCs w:val="28"/>
        </w:rPr>
        <w:t xml:space="preserve"> документ</w:t>
      </w:r>
      <w:r w:rsidR="00B07EE4">
        <w:rPr>
          <w:color w:val="000000"/>
          <w:sz w:val="28"/>
          <w:szCs w:val="28"/>
        </w:rPr>
        <w:t>ы</w:t>
      </w:r>
      <w:r w:rsidRPr="00413449">
        <w:rPr>
          <w:color w:val="000000"/>
          <w:sz w:val="28"/>
          <w:szCs w:val="28"/>
        </w:rPr>
        <w:t>, определяющих политику оператора в отношении обработки персональных данных, локальны</w:t>
      </w:r>
      <w:r w:rsidR="00B07EE4">
        <w:rPr>
          <w:color w:val="000000"/>
          <w:sz w:val="28"/>
          <w:szCs w:val="28"/>
        </w:rPr>
        <w:t>е</w:t>
      </w:r>
      <w:r w:rsidRPr="00413449">
        <w:rPr>
          <w:color w:val="000000"/>
          <w:sz w:val="28"/>
          <w:szCs w:val="28"/>
        </w:rPr>
        <w:t xml:space="preserve"> акт</w:t>
      </w:r>
      <w:r w:rsidR="00B07EE4">
        <w:rPr>
          <w:color w:val="000000"/>
          <w:sz w:val="28"/>
          <w:szCs w:val="28"/>
        </w:rPr>
        <w:t>ы</w:t>
      </w:r>
      <w:r w:rsidRPr="00413449">
        <w:rPr>
          <w:color w:val="000000"/>
          <w:sz w:val="28"/>
          <w:szCs w:val="28"/>
        </w:rPr>
        <w:t xml:space="preserve"> по вопросам обработки персональных данных, а также локальны</w:t>
      </w:r>
      <w:r w:rsidR="00B07EE4">
        <w:rPr>
          <w:color w:val="000000"/>
          <w:sz w:val="28"/>
          <w:szCs w:val="28"/>
        </w:rPr>
        <w:t>е</w:t>
      </w:r>
      <w:r w:rsidRPr="00413449">
        <w:rPr>
          <w:color w:val="000000"/>
          <w:sz w:val="28"/>
          <w:szCs w:val="28"/>
        </w:rPr>
        <w:t xml:space="preserve"> акт</w:t>
      </w:r>
      <w:r w:rsidR="00B07EE4">
        <w:rPr>
          <w:color w:val="000000"/>
          <w:sz w:val="28"/>
          <w:szCs w:val="28"/>
        </w:rPr>
        <w:t>ы, устанавливающие</w:t>
      </w:r>
      <w:r w:rsidRPr="00413449">
        <w:rPr>
          <w:color w:val="000000"/>
          <w:sz w:val="28"/>
          <w:szCs w:val="28"/>
        </w:rPr>
        <w:t xml:space="preserve"> процедуры, направленные на предотвращение и выявление нарушений законодательства Российской Федерации, устране</w:t>
      </w:r>
      <w:r w:rsidR="005F0DF1">
        <w:rPr>
          <w:color w:val="000000"/>
          <w:sz w:val="28"/>
          <w:szCs w:val="28"/>
        </w:rPr>
        <w:t>ние последствий таких нарушений.</w:t>
      </w:r>
    </w:p>
    <w:p w:rsidR="005F0DF1" w:rsidRDefault="005F0DF1" w:rsidP="00413449">
      <w:pPr>
        <w:spacing w:line="360" w:lineRule="auto"/>
        <w:ind w:firstLine="902"/>
        <w:jc w:val="both"/>
        <w:rPr>
          <w:color w:val="000000"/>
          <w:sz w:val="28"/>
          <w:szCs w:val="28"/>
        </w:rPr>
      </w:pPr>
      <w:r>
        <w:rPr>
          <w:color w:val="000000"/>
          <w:sz w:val="28"/>
          <w:szCs w:val="28"/>
        </w:rPr>
        <w:t xml:space="preserve">Нас часто спрашивают какие именно это должны быть документы? Сколько их? Что они должны содержать? </w:t>
      </w:r>
    </w:p>
    <w:p w:rsidR="005F0DF1" w:rsidRDefault="005F0DF1" w:rsidP="00413449">
      <w:pPr>
        <w:spacing w:line="360" w:lineRule="auto"/>
        <w:ind w:firstLine="902"/>
        <w:jc w:val="both"/>
        <w:rPr>
          <w:color w:val="000000"/>
          <w:sz w:val="28"/>
          <w:szCs w:val="28"/>
        </w:rPr>
      </w:pPr>
      <w:r>
        <w:rPr>
          <w:color w:val="000000"/>
          <w:sz w:val="28"/>
          <w:szCs w:val="28"/>
        </w:rPr>
        <w:t>Однако, конкретный перечень этих документов законом не регламентирован, содержание, естественно, тоже.</w:t>
      </w:r>
    </w:p>
    <w:p w:rsidR="005F0DF1" w:rsidRPr="00413449" w:rsidRDefault="005F0DF1" w:rsidP="00413449">
      <w:pPr>
        <w:spacing w:line="360" w:lineRule="auto"/>
        <w:ind w:firstLine="902"/>
        <w:jc w:val="both"/>
        <w:rPr>
          <w:color w:val="000000"/>
          <w:sz w:val="28"/>
          <w:szCs w:val="28"/>
        </w:rPr>
      </w:pPr>
      <w:r>
        <w:rPr>
          <w:color w:val="000000"/>
          <w:sz w:val="28"/>
          <w:szCs w:val="28"/>
        </w:rPr>
        <w:lastRenderedPageBreak/>
        <w:t>Но, если обратиться к иным нормативным правовым актам, можно придти к выводу о том, что это должен быть документ, устанавливающий цели, задачи деятельности по обработке персональных данных, перечень действий, категории персональных данных, категории субъектов персональных данных, способы обработки, сроки хранения, правила доступа, места хранения, порядок уничтожения персональных данных для каждой из целей.</w:t>
      </w:r>
    </w:p>
    <w:p w:rsidR="00413449" w:rsidRPr="00413449" w:rsidRDefault="003D0343" w:rsidP="00413449">
      <w:pPr>
        <w:spacing w:line="360" w:lineRule="auto"/>
        <w:ind w:firstLine="902"/>
        <w:jc w:val="both"/>
        <w:rPr>
          <w:color w:val="000000"/>
          <w:sz w:val="28"/>
          <w:szCs w:val="28"/>
        </w:rPr>
      </w:pPr>
      <w:r>
        <w:rPr>
          <w:color w:val="000000"/>
          <w:sz w:val="28"/>
          <w:szCs w:val="28"/>
        </w:rPr>
        <w:t>3) приме</w:t>
      </w:r>
      <w:r w:rsidR="00413449" w:rsidRPr="00413449">
        <w:rPr>
          <w:color w:val="000000"/>
          <w:sz w:val="28"/>
          <w:szCs w:val="28"/>
        </w:rPr>
        <w:t>н</w:t>
      </w:r>
      <w:r>
        <w:rPr>
          <w:color w:val="000000"/>
          <w:sz w:val="28"/>
          <w:szCs w:val="28"/>
        </w:rPr>
        <w:t>ять</w:t>
      </w:r>
      <w:r w:rsidR="00413449" w:rsidRPr="00413449">
        <w:rPr>
          <w:color w:val="000000"/>
          <w:sz w:val="28"/>
          <w:szCs w:val="28"/>
        </w:rPr>
        <w:t xml:space="preserve"> правовы</w:t>
      </w:r>
      <w:r>
        <w:rPr>
          <w:color w:val="000000"/>
          <w:sz w:val="28"/>
          <w:szCs w:val="28"/>
        </w:rPr>
        <w:t>е</w:t>
      </w:r>
      <w:r w:rsidR="00413449" w:rsidRPr="00413449">
        <w:rPr>
          <w:color w:val="000000"/>
          <w:sz w:val="28"/>
          <w:szCs w:val="28"/>
        </w:rPr>
        <w:t>, организационны</w:t>
      </w:r>
      <w:r>
        <w:rPr>
          <w:color w:val="000000"/>
          <w:sz w:val="28"/>
          <w:szCs w:val="28"/>
        </w:rPr>
        <w:t>е</w:t>
      </w:r>
      <w:r w:rsidR="00413449" w:rsidRPr="00413449">
        <w:rPr>
          <w:color w:val="000000"/>
          <w:sz w:val="28"/>
          <w:szCs w:val="28"/>
        </w:rPr>
        <w:t xml:space="preserve"> и технически</w:t>
      </w:r>
      <w:r>
        <w:rPr>
          <w:color w:val="000000"/>
          <w:sz w:val="28"/>
          <w:szCs w:val="28"/>
        </w:rPr>
        <w:t>е</w:t>
      </w:r>
      <w:r w:rsidR="00413449" w:rsidRPr="00413449">
        <w:rPr>
          <w:color w:val="000000"/>
          <w:sz w:val="28"/>
          <w:szCs w:val="28"/>
        </w:rPr>
        <w:t xml:space="preserve"> мер</w:t>
      </w:r>
      <w:r>
        <w:rPr>
          <w:color w:val="000000"/>
          <w:sz w:val="28"/>
          <w:szCs w:val="28"/>
        </w:rPr>
        <w:t>ы</w:t>
      </w:r>
      <w:r w:rsidR="00413449" w:rsidRPr="00413449">
        <w:rPr>
          <w:color w:val="000000"/>
          <w:sz w:val="28"/>
          <w:szCs w:val="28"/>
        </w:rPr>
        <w:t xml:space="preserve"> по обеспечению безопасности персональных данных в соответствии со статьей 19 </w:t>
      </w:r>
      <w:r w:rsidR="008926B8">
        <w:rPr>
          <w:color w:val="000000"/>
          <w:sz w:val="28"/>
          <w:szCs w:val="28"/>
        </w:rPr>
        <w:t>ФЗ «О персональных данных»</w:t>
      </w:r>
      <w:r w:rsidR="00413449" w:rsidRPr="00413449">
        <w:rPr>
          <w:color w:val="000000"/>
          <w:sz w:val="28"/>
          <w:szCs w:val="28"/>
        </w:rPr>
        <w:t>;</w:t>
      </w:r>
    </w:p>
    <w:p w:rsidR="00413449" w:rsidRPr="00413449" w:rsidRDefault="00413449" w:rsidP="00413449">
      <w:pPr>
        <w:spacing w:line="360" w:lineRule="auto"/>
        <w:ind w:firstLine="902"/>
        <w:jc w:val="both"/>
        <w:rPr>
          <w:color w:val="000000"/>
          <w:sz w:val="28"/>
          <w:szCs w:val="28"/>
        </w:rPr>
      </w:pPr>
      <w:r w:rsidRPr="00413449">
        <w:rPr>
          <w:color w:val="000000"/>
          <w:sz w:val="28"/>
          <w:szCs w:val="28"/>
        </w:rPr>
        <w:t>4) осуществл</w:t>
      </w:r>
      <w:r w:rsidR="003D0343">
        <w:rPr>
          <w:color w:val="000000"/>
          <w:sz w:val="28"/>
          <w:szCs w:val="28"/>
        </w:rPr>
        <w:t>ять</w:t>
      </w:r>
      <w:r w:rsidRPr="00413449">
        <w:rPr>
          <w:color w:val="000000"/>
          <w:sz w:val="28"/>
          <w:szCs w:val="28"/>
        </w:rPr>
        <w:t xml:space="preserve"> внутренн</w:t>
      </w:r>
      <w:r w:rsidR="003D0343">
        <w:rPr>
          <w:color w:val="000000"/>
          <w:sz w:val="28"/>
          <w:szCs w:val="28"/>
        </w:rPr>
        <w:t>ий контроль и (или) аудит</w:t>
      </w:r>
      <w:r w:rsidRPr="00413449">
        <w:rPr>
          <w:color w:val="000000"/>
          <w:sz w:val="28"/>
          <w:szCs w:val="28"/>
        </w:rPr>
        <w:t xml:space="preserve"> соответствия обработки персональных данных </w:t>
      </w:r>
      <w:r w:rsidR="00D02F6C">
        <w:rPr>
          <w:color w:val="000000"/>
          <w:sz w:val="28"/>
          <w:szCs w:val="28"/>
        </w:rPr>
        <w:t>ФЗ «О персональных данных»</w:t>
      </w:r>
      <w:r w:rsidRPr="00413449">
        <w:rPr>
          <w:color w:val="000000"/>
          <w:sz w:val="28"/>
          <w:szCs w:val="28"/>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13449" w:rsidRPr="00413449" w:rsidRDefault="00413449" w:rsidP="00413449">
      <w:pPr>
        <w:spacing w:line="360" w:lineRule="auto"/>
        <w:ind w:firstLine="902"/>
        <w:jc w:val="both"/>
        <w:rPr>
          <w:color w:val="000000"/>
          <w:sz w:val="28"/>
          <w:szCs w:val="28"/>
        </w:rPr>
      </w:pPr>
      <w:r w:rsidRPr="00413449">
        <w:rPr>
          <w:color w:val="000000"/>
          <w:sz w:val="28"/>
          <w:szCs w:val="28"/>
        </w:rPr>
        <w:t>5) оцен</w:t>
      </w:r>
      <w:r w:rsidR="003D0343">
        <w:rPr>
          <w:color w:val="000000"/>
          <w:sz w:val="28"/>
          <w:szCs w:val="28"/>
        </w:rPr>
        <w:t>ить вред</w:t>
      </w:r>
      <w:r w:rsidRPr="00413449">
        <w:rPr>
          <w:color w:val="000000"/>
          <w:sz w:val="28"/>
          <w:szCs w:val="28"/>
        </w:rPr>
        <w:t xml:space="preserve">, который может быть причинен субъектам персональных данных в случае нарушения </w:t>
      </w:r>
      <w:r w:rsidR="00D02F6C">
        <w:rPr>
          <w:color w:val="000000"/>
          <w:sz w:val="28"/>
          <w:szCs w:val="28"/>
        </w:rPr>
        <w:t>ФЗ «О персональных данных»</w:t>
      </w:r>
      <w:r w:rsidRPr="00413449">
        <w:rPr>
          <w:color w:val="000000"/>
          <w:sz w:val="28"/>
          <w:szCs w:val="28"/>
        </w:rPr>
        <w:t xml:space="preserve">, соотношение указанного вреда и принимаемых оператором мер, направленных на обеспечение выполнения обязанностей, предусмотренных </w:t>
      </w:r>
      <w:r w:rsidR="00D02F6C">
        <w:rPr>
          <w:color w:val="000000"/>
          <w:sz w:val="28"/>
          <w:szCs w:val="28"/>
        </w:rPr>
        <w:t>ФЗ «О персональных данных»</w:t>
      </w:r>
      <w:r w:rsidRPr="00413449">
        <w:rPr>
          <w:color w:val="000000"/>
          <w:sz w:val="28"/>
          <w:szCs w:val="28"/>
        </w:rPr>
        <w:t>;</w:t>
      </w:r>
    </w:p>
    <w:p w:rsidR="00413449" w:rsidRDefault="00413449" w:rsidP="00413449">
      <w:pPr>
        <w:spacing w:line="360" w:lineRule="auto"/>
        <w:ind w:firstLine="902"/>
        <w:jc w:val="both"/>
        <w:rPr>
          <w:color w:val="000000"/>
          <w:sz w:val="28"/>
          <w:szCs w:val="28"/>
        </w:rPr>
      </w:pPr>
      <w:r w:rsidRPr="00413449">
        <w:rPr>
          <w:color w:val="000000"/>
          <w:sz w:val="28"/>
          <w:szCs w:val="28"/>
        </w:rPr>
        <w:t>6) ознаком</w:t>
      </w:r>
      <w:r w:rsidR="005F0DF1">
        <w:rPr>
          <w:color w:val="000000"/>
          <w:sz w:val="28"/>
          <w:szCs w:val="28"/>
        </w:rPr>
        <w:t>ить</w:t>
      </w:r>
      <w:r w:rsidRPr="00413449">
        <w:rPr>
          <w:color w:val="000000"/>
          <w:sz w:val="28"/>
          <w:szCs w:val="28"/>
        </w:rPr>
        <w:t xml:space="preserve">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D6F2E" w:rsidRDefault="00413449" w:rsidP="00925F17">
      <w:pPr>
        <w:spacing w:line="360" w:lineRule="auto"/>
        <w:ind w:firstLine="902"/>
        <w:jc w:val="both"/>
        <w:rPr>
          <w:color w:val="000000"/>
          <w:sz w:val="28"/>
          <w:szCs w:val="28"/>
        </w:rPr>
      </w:pPr>
      <w:r>
        <w:rPr>
          <w:color w:val="000000"/>
          <w:sz w:val="28"/>
          <w:szCs w:val="28"/>
        </w:rPr>
        <w:t xml:space="preserve">Вниманию государственных и муниципальных органов. </w:t>
      </w:r>
      <w:r w:rsidR="008926B8">
        <w:rPr>
          <w:color w:val="000000"/>
          <w:sz w:val="28"/>
          <w:szCs w:val="28"/>
        </w:rPr>
        <w:t xml:space="preserve">В отличие от юридических лиц, которым дана некая свобода в определении состава мер, направленных на соблюдение законодательства о персональных данных, </w:t>
      </w:r>
      <w:r w:rsidR="008926B8">
        <w:rPr>
          <w:color w:val="000000"/>
          <w:sz w:val="28"/>
          <w:szCs w:val="28"/>
        </w:rPr>
        <w:lastRenderedPageBreak/>
        <w:t>о</w:t>
      </w:r>
      <w:r w:rsidR="008926B8" w:rsidRPr="008926B8">
        <w:rPr>
          <w:color w:val="000000"/>
          <w:sz w:val="28"/>
          <w:szCs w:val="28"/>
        </w:rPr>
        <w:t xml:space="preserve">ператоры, являющиеся государственными или муниципальными органами, </w:t>
      </w:r>
      <w:r w:rsidR="008926B8">
        <w:rPr>
          <w:color w:val="000000"/>
          <w:sz w:val="28"/>
          <w:szCs w:val="28"/>
        </w:rPr>
        <w:t xml:space="preserve">обязаны </w:t>
      </w:r>
      <w:r w:rsidR="008926B8" w:rsidRPr="008926B8">
        <w:rPr>
          <w:color w:val="000000"/>
          <w:sz w:val="28"/>
          <w:szCs w:val="28"/>
        </w:rPr>
        <w:t>принима</w:t>
      </w:r>
      <w:r w:rsidR="008926B8">
        <w:rPr>
          <w:color w:val="000000"/>
          <w:sz w:val="28"/>
          <w:szCs w:val="28"/>
        </w:rPr>
        <w:t>ть</w:t>
      </w:r>
      <w:r w:rsidR="008926B8" w:rsidRPr="008926B8">
        <w:rPr>
          <w:color w:val="000000"/>
          <w:sz w:val="28"/>
          <w:szCs w:val="28"/>
        </w:rPr>
        <w:t xml:space="preserve"> </w:t>
      </w:r>
      <w:r w:rsidR="008926B8">
        <w:rPr>
          <w:color w:val="000000"/>
          <w:sz w:val="28"/>
          <w:szCs w:val="28"/>
        </w:rPr>
        <w:t xml:space="preserve">конкретные меры, предусмотренные </w:t>
      </w:r>
      <w:r w:rsidR="008926B8" w:rsidRPr="008926B8">
        <w:rPr>
          <w:color w:val="000000"/>
          <w:sz w:val="28"/>
          <w:szCs w:val="28"/>
        </w:rPr>
        <w:t>Постановление</w:t>
      </w:r>
      <w:r w:rsidR="00ED6F2E">
        <w:rPr>
          <w:color w:val="000000"/>
          <w:sz w:val="28"/>
          <w:szCs w:val="28"/>
        </w:rPr>
        <w:t>м</w:t>
      </w:r>
      <w:r w:rsidR="008926B8" w:rsidRPr="008926B8">
        <w:rPr>
          <w:color w:val="000000"/>
          <w:sz w:val="28"/>
          <w:szCs w:val="28"/>
        </w:rPr>
        <w:t xml:space="preserve"> </w:t>
      </w:r>
      <w:r w:rsidR="008926B8">
        <w:rPr>
          <w:color w:val="000000"/>
          <w:sz w:val="28"/>
          <w:szCs w:val="28"/>
        </w:rPr>
        <w:t>Правительства РФ от 21.03.2012 №</w:t>
      </w:r>
      <w:r w:rsidR="008926B8" w:rsidRPr="008926B8">
        <w:rPr>
          <w:color w:val="000000"/>
          <w:sz w:val="28"/>
          <w:szCs w:val="28"/>
        </w:rPr>
        <w:t xml:space="preserve"> 211 </w:t>
      </w:r>
      <w:r w:rsidR="008926B8">
        <w:rPr>
          <w:color w:val="000000"/>
          <w:sz w:val="28"/>
          <w:szCs w:val="28"/>
        </w:rPr>
        <w:t>«</w:t>
      </w:r>
      <w:r w:rsidR="008926B8" w:rsidRPr="008926B8">
        <w:rPr>
          <w:color w:val="000000"/>
          <w:sz w:val="28"/>
          <w:szCs w:val="28"/>
        </w:rPr>
        <w:t>Об утверждении перечня мер, направленных на обеспечение выполнения обязанностей, преду</w:t>
      </w:r>
      <w:r w:rsidR="008926B8">
        <w:rPr>
          <w:color w:val="000000"/>
          <w:sz w:val="28"/>
          <w:szCs w:val="28"/>
        </w:rPr>
        <w:t>смотренных Федеральным законом «О персональных данных»</w:t>
      </w:r>
      <w:r w:rsidR="008926B8" w:rsidRPr="008926B8">
        <w:rPr>
          <w:color w:val="000000"/>
          <w:sz w:val="28"/>
          <w:szCs w:val="28"/>
        </w:rPr>
        <w:t xml:space="preserve"> и принятыми в соответствии с ним нормативными правовыми актами, операторами, являющимися государственным</w:t>
      </w:r>
      <w:r w:rsidR="008926B8">
        <w:rPr>
          <w:color w:val="000000"/>
          <w:sz w:val="28"/>
          <w:szCs w:val="28"/>
        </w:rPr>
        <w:t>и или муниципальными органами».</w:t>
      </w:r>
      <w:r w:rsidR="00ED6F2E">
        <w:rPr>
          <w:color w:val="000000"/>
          <w:sz w:val="28"/>
          <w:szCs w:val="28"/>
        </w:rPr>
        <w:t xml:space="preserve"> Данный документ является некой инструкцией, </w:t>
      </w:r>
      <w:r w:rsidR="00027010">
        <w:rPr>
          <w:color w:val="000000"/>
          <w:sz w:val="28"/>
          <w:szCs w:val="28"/>
        </w:rPr>
        <w:t>которая содержит</w:t>
      </w:r>
      <w:r w:rsidR="00ED6F2E">
        <w:rPr>
          <w:color w:val="000000"/>
          <w:sz w:val="28"/>
          <w:szCs w:val="28"/>
        </w:rPr>
        <w:t xml:space="preserve"> действия государственного или муниципального органа по организации процесса обработки персональных данных.</w:t>
      </w:r>
    </w:p>
    <w:p w:rsidR="008926B8" w:rsidRDefault="00925F17" w:rsidP="0070001B">
      <w:pPr>
        <w:spacing w:line="360" w:lineRule="auto"/>
        <w:ind w:firstLine="902"/>
        <w:jc w:val="both"/>
        <w:rPr>
          <w:color w:val="000000"/>
          <w:sz w:val="28"/>
          <w:szCs w:val="28"/>
        </w:rPr>
      </w:pPr>
      <w:r>
        <w:rPr>
          <w:color w:val="000000"/>
          <w:sz w:val="28"/>
          <w:szCs w:val="28"/>
        </w:rPr>
        <w:t>Не мало важен тот факт</w:t>
      </w:r>
      <w:r w:rsidR="008926B8">
        <w:rPr>
          <w:color w:val="000000"/>
          <w:sz w:val="28"/>
          <w:szCs w:val="28"/>
        </w:rPr>
        <w:t>, что о</w:t>
      </w:r>
      <w:r w:rsidR="008926B8" w:rsidRPr="008926B8">
        <w:rPr>
          <w:color w:val="000000"/>
          <w:sz w:val="28"/>
          <w:szCs w:val="28"/>
        </w:rPr>
        <w:t>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8926B8">
        <w:rPr>
          <w:color w:val="000000"/>
          <w:sz w:val="28"/>
          <w:szCs w:val="28"/>
        </w:rPr>
        <w:t>х к защите персональных данных.</w:t>
      </w:r>
    </w:p>
    <w:p w:rsidR="00B4375C" w:rsidRDefault="00B4375C" w:rsidP="0070001B">
      <w:pPr>
        <w:spacing w:line="360" w:lineRule="auto"/>
        <w:ind w:firstLine="902"/>
        <w:jc w:val="both"/>
        <w:rPr>
          <w:color w:val="000000"/>
          <w:sz w:val="28"/>
          <w:szCs w:val="28"/>
        </w:rPr>
      </w:pPr>
      <w:r>
        <w:rPr>
          <w:color w:val="000000"/>
          <w:sz w:val="28"/>
          <w:szCs w:val="28"/>
        </w:rPr>
        <w:t>Обеспечить неограниченный доступ – значит не стеснять субъекта персональных данных таким обстоятельством, как, например – регистрация на сайте для ознакомления с данным документом.</w:t>
      </w:r>
    </w:p>
    <w:p w:rsidR="008926B8" w:rsidRDefault="008926B8" w:rsidP="0070001B">
      <w:pPr>
        <w:spacing w:line="360" w:lineRule="auto"/>
        <w:ind w:firstLine="902"/>
        <w:jc w:val="both"/>
        <w:rPr>
          <w:color w:val="000000"/>
          <w:sz w:val="28"/>
          <w:szCs w:val="28"/>
        </w:rPr>
      </w:pPr>
      <w:r w:rsidRPr="008926B8">
        <w:rPr>
          <w:color w:val="000000"/>
          <w:sz w:val="28"/>
          <w:szCs w:val="28"/>
        </w:rPr>
        <w:t xml:space="preserve">Оператор, осуществляющий сбор персональных данных с использованием информационно-телекоммуникационных сетей, обязан опубликовать </w:t>
      </w:r>
      <w:r w:rsidR="00B4375C">
        <w:rPr>
          <w:color w:val="000000"/>
          <w:sz w:val="28"/>
          <w:szCs w:val="28"/>
        </w:rPr>
        <w:t xml:space="preserve">указанный документ </w:t>
      </w:r>
      <w:r w:rsidRPr="008926B8">
        <w:rPr>
          <w:color w:val="000000"/>
          <w:sz w:val="28"/>
          <w:szCs w:val="28"/>
        </w:rPr>
        <w:t xml:space="preserve">в соответствующей информационно-телекоммуникационной сети, а также обеспечить возможность доступа </w:t>
      </w:r>
      <w:r w:rsidR="00B4375C">
        <w:rPr>
          <w:color w:val="000000"/>
          <w:sz w:val="28"/>
          <w:szCs w:val="28"/>
        </w:rPr>
        <w:t>к нему</w:t>
      </w:r>
      <w:r w:rsidRPr="008926B8">
        <w:rPr>
          <w:color w:val="000000"/>
          <w:sz w:val="28"/>
          <w:szCs w:val="28"/>
        </w:rPr>
        <w:t xml:space="preserve"> с использованием средств соответствующей информационно-телекоммуникационной сети.</w:t>
      </w:r>
    </w:p>
    <w:p w:rsidR="00ED6F2E" w:rsidRDefault="00ED6F2E" w:rsidP="00ED6F2E">
      <w:pPr>
        <w:spacing w:line="360" w:lineRule="auto"/>
        <w:ind w:firstLine="902"/>
        <w:jc w:val="both"/>
        <w:rPr>
          <w:color w:val="000000"/>
          <w:sz w:val="28"/>
          <w:szCs w:val="28"/>
        </w:rPr>
      </w:pPr>
      <w:r>
        <w:rPr>
          <w:color w:val="000000"/>
          <w:sz w:val="28"/>
          <w:szCs w:val="28"/>
        </w:rPr>
        <w:t xml:space="preserve">Для государственных и муниципальных органов и здесь есть особенность - </w:t>
      </w:r>
      <w:r w:rsidR="00D02F6C">
        <w:rPr>
          <w:color w:val="000000"/>
          <w:sz w:val="28"/>
          <w:szCs w:val="28"/>
        </w:rPr>
        <w:t>д</w:t>
      </w:r>
      <w:r w:rsidRPr="00ED6F2E">
        <w:rPr>
          <w:color w:val="000000"/>
          <w:sz w:val="28"/>
          <w:szCs w:val="28"/>
        </w:rPr>
        <w:t>окументы,  определяющие  политику  в  отношении  обработки</w:t>
      </w:r>
      <w:r>
        <w:rPr>
          <w:color w:val="000000"/>
          <w:sz w:val="28"/>
          <w:szCs w:val="28"/>
        </w:rPr>
        <w:t xml:space="preserve"> </w:t>
      </w:r>
      <w:r w:rsidRPr="00ED6F2E">
        <w:rPr>
          <w:color w:val="000000"/>
          <w:sz w:val="28"/>
          <w:szCs w:val="28"/>
        </w:rPr>
        <w:t>персональных  данных,  подлежат  опубликованию на официальном сайте</w:t>
      </w:r>
      <w:r>
        <w:rPr>
          <w:color w:val="000000"/>
          <w:sz w:val="28"/>
          <w:szCs w:val="28"/>
        </w:rPr>
        <w:t xml:space="preserve"> </w:t>
      </w:r>
      <w:r w:rsidRPr="00ED6F2E">
        <w:rPr>
          <w:color w:val="000000"/>
          <w:sz w:val="28"/>
          <w:szCs w:val="28"/>
        </w:rPr>
        <w:t>государственного  или муниципального органа в течение 10 дней после</w:t>
      </w:r>
      <w:r>
        <w:rPr>
          <w:color w:val="000000"/>
          <w:sz w:val="28"/>
          <w:szCs w:val="28"/>
        </w:rPr>
        <w:t xml:space="preserve"> </w:t>
      </w:r>
      <w:r w:rsidRPr="00ED6F2E">
        <w:rPr>
          <w:color w:val="000000"/>
          <w:sz w:val="28"/>
          <w:szCs w:val="28"/>
        </w:rPr>
        <w:t>их утверждения.</w:t>
      </w:r>
    </w:p>
    <w:p w:rsidR="000A14C1" w:rsidRDefault="000A14C1" w:rsidP="00ED6F2E">
      <w:pPr>
        <w:spacing w:line="360" w:lineRule="auto"/>
        <w:ind w:firstLine="902"/>
        <w:jc w:val="both"/>
        <w:rPr>
          <w:color w:val="000000"/>
          <w:sz w:val="28"/>
          <w:szCs w:val="28"/>
        </w:rPr>
      </w:pPr>
      <w:r>
        <w:rPr>
          <w:color w:val="000000"/>
          <w:sz w:val="28"/>
          <w:szCs w:val="28"/>
        </w:rPr>
        <w:t xml:space="preserve">Еще одна обязанность операторов – регистрация в Реестре операторов, осуществляющих обработку персональных данных, </w:t>
      </w:r>
      <w:r w:rsidR="001C4DF4">
        <w:rPr>
          <w:color w:val="000000"/>
          <w:sz w:val="28"/>
          <w:szCs w:val="28"/>
        </w:rPr>
        <w:t xml:space="preserve">и что не </w:t>
      </w:r>
      <w:r w:rsidR="001C4DF4">
        <w:rPr>
          <w:color w:val="000000"/>
          <w:sz w:val="28"/>
          <w:szCs w:val="28"/>
        </w:rPr>
        <w:lastRenderedPageBreak/>
        <w:t>мало важно -</w:t>
      </w:r>
      <w:r>
        <w:rPr>
          <w:color w:val="000000"/>
          <w:sz w:val="28"/>
          <w:szCs w:val="28"/>
        </w:rPr>
        <w:t xml:space="preserve"> поддержание представленной информации в актуальном состоянии.</w:t>
      </w:r>
    </w:p>
    <w:p w:rsidR="000A14C1" w:rsidRDefault="000A14C1" w:rsidP="00ED6F2E">
      <w:pPr>
        <w:spacing w:line="360" w:lineRule="auto"/>
        <w:ind w:firstLine="902"/>
        <w:jc w:val="both"/>
        <w:rPr>
          <w:color w:val="000000"/>
          <w:sz w:val="28"/>
          <w:szCs w:val="28"/>
        </w:rPr>
      </w:pPr>
      <w:r>
        <w:rPr>
          <w:color w:val="000000"/>
          <w:sz w:val="28"/>
          <w:szCs w:val="28"/>
        </w:rPr>
        <w:t xml:space="preserve">Осуществление указанных действий – это не только еще один шаг к исполнению закона, но и гарант добросовестности, прозрачности деятельности по обработке персональных данных  - для граждан, особенно это касается организаций, оказывающих услуги в сфере жилищно-коммунального хозяйства. </w:t>
      </w:r>
    </w:p>
    <w:p w:rsidR="000A14C1" w:rsidRDefault="002C222A" w:rsidP="00ED6F2E">
      <w:pPr>
        <w:spacing w:line="360" w:lineRule="auto"/>
        <w:ind w:firstLine="902"/>
        <w:jc w:val="both"/>
        <w:rPr>
          <w:color w:val="000000"/>
          <w:sz w:val="28"/>
          <w:szCs w:val="28"/>
        </w:rPr>
      </w:pPr>
      <w:r>
        <w:rPr>
          <w:color w:val="000000"/>
          <w:sz w:val="28"/>
          <w:szCs w:val="28"/>
        </w:rPr>
        <w:t>Есть все основания полагать, что р</w:t>
      </w:r>
      <w:r w:rsidR="000A14C1">
        <w:rPr>
          <w:color w:val="000000"/>
          <w:sz w:val="28"/>
          <w:szCs w:val="28"/>
        </w:rPr>
        <w:t xml:space="preserve">яд притязаний граждан ушел бы на второй план, в случае если бы, обратившись к поиску в Реестре операторов, осуществляющих обработку персональных данных на сайте Роскомнадзора и его территориальных органов, можно было бы увидеть информацию </w:t>
      </w:r>
      <w:r w:rsidR="00951708">
        <w:rPr>
          <w:color w:val="000000"/>
          <w:sz w:val="28"/>
          <w:szCs w:val="28"/>
        </w:rPr>
        <w:t>о всех управляющих компаниях, товариществах собственников жилья, информационно – расчетных центрах.</w:t>
      </w:r>
    </w:p>
    <w:p w:rsidR="00951708" w:rsidRDefault="00951708" w:rsidP="00ED6F2E">
      <w:pPr>
        <w:spacing w:line="360" w:lineRule="auto"/>
        <w:ind w:firstLine="902"/>
        <w:jc w:val="both"/>
        <w:rPr>
          <w:color w:val="000000"/>
          <w:sz w:val="28"/>
          <w:szCs w:val="28"/>
        </w:rPr>
      </w:pPr>
      <w:r>
        <w:rPr>
          <w:color w:val="000000"/>
          <w:sz w:val="28"/>
          <w:szCs w:val="28"/>
        </w:rPr>
        <w:t>Безусловно, что все государственные и муниципальные органы должны быть зарегистрированы в Реестре, и я не знаю ни одного, который бы подпадал под исключения, предусмотренные ФЗ «О персональных данных».</w:t>
      </w:r>
    </w:p>
    <w:p w:rsidR="00951708" w:rsidRDefault="00951708" w:rsidP="00ED6F2E">
      <w:pPr>
        <w:spacing w:line="360" w:lineRule="auto"/>
        <w:ind w:firstLine="902"/>
        <w:jc w:val="both"/>
        <w:rPr>
          <w:color w:val="000000"/>
          <w:sz w:val="28"/>
          <w:szCs w:val="28"/>
        </w:rPr>
      </w:pPr>
      <w:r>
        <w:rPr>
          <w:color w:val="000000"/>
          <w:sz w:val="28"/>
          <w:szCs w:val="28"/>
        </w:rPr>
        <w:t>При этом иные категории операторов – медицинские организации, образовательные учреждения и другие – это и ваша обязанность тоже.</w:t>
      </w:r>
    </w:p>
    <w:p w:rsidR="00D9395A" w:rsidRDefault="00951708" w:rsidP="00951708">
      <w:pPr>
        <w:spacing w:line="360" w:lineRule="auto"/>
        <w:ind w:firstLine="902"/>
        <w:jc w:val="both"/>
        <w:rPr>
          <w:color w:val="000000"/>
          <w:sz w:val="28"/>
          <w:szCs w:val="28"/>
        </w:rPr>
      </w:pPr>
      <w:r>
        <w:rPr>
          <w:color w:val="000000"/>
          <w:sz w:val="28"/>
          <w:szCs w:val="28"/>
        </w:rPr>
        <w:t>Вместе с тем, одним из типичных нарушений как раз</w:t>
      </w:r>
      <w:r w:rsidR="00627504">
        <w:rPr>
          <w:color w:val="000000"/>
          <w:sz w:val="28"/>
          <w:szCs w:val="28"/>
        </w:rPr>
        <w:t xml:space="preserve"> является </w:t>
      </w:r>
      <w:r>
        <w:rPr>
          <w:color w:val="000000"/>
          <w:sz w:val="28"/>
          <w:szCs w:val="28"/>
        </w:rPr>
        <w:t xml:space="preserve"> </w:t>
      </w:r>
      <w:r w:rsidRPr="00F7499A">
        <w:rPr>
          <w:sz w:val="28"/>
          <w:szCs w:val="28"/>
        </w:rPr>
        <w:t xml:space="preserve">нарушение </w:t>
      </w:r>
      <w:r w:rsidR="00627504">
        <w:rPr>
          <w:sz w:val="28"/>
          <w:szCs w:val="28"/>
        </w:rPr>
        <w:t xml:space="preserve">требований </w:t>
      </w:r>
      <w:r w:rsidRPr="00F7499A">
        <w:rPr>
          <w:sz w:val="28"/>
          <w:szCs w:val="28"/>
        </w:rPr>
        <w:t>ч. 3 ст. 22 ФЗ «О персональных данных» - представление в уполномоченный орган уведомления об обработке персональных данных, содержащего неполные и (или) недостоверные сведения</w:t>
      </w:r>
      <w:r w:rsidR="00D02F6C">
        <w:rPr>
          <w:sz w:val="28"/>
          <w:szCs w:val="28"/>
        </w:rPr>
        <w:t>.</w:t>
      </w:r>
    </w:p>
    <w:p w:rsidR="00687C52" w:rsidRDefault="00C01165" w:rsidP="00F7499A">
      <w:pPr>
        <w:spacing w:line="360" w:lineRule="auto"/>
        <w:ind w:firstLine="902"/>
        <w:jc w:val="both"/>
        <w:rPr>
          <w:sz w:val="28"/>
          <w:szCs w:val="28"/>
        </w:rPr>
      </w:pPr>
      <w:r w:rsidRPr="00951708">
        <w:rPr>
          <w:sz w:val="28"/>
          <w:szCs w:val="28"/>
        </w:rPr>
        <w:t xml:space="preserve">Это </w:t>
      </w:r>
      <w:r w:rsidR="00687C52" w:rsidRPr="00951708">
        <w:rPr>
          <w:sz w:val="28"/>
          <w:szCs w:val="28"/>
        </w:rPr>
        <w:t>свидетельствует о недостаточном внимании к заполнению Уведомлений об обработке (намерении осуществлять обработку) персональных данных и последующих Информационных писем о внесении изменений в сведения в реестре операторов</w:t>
      </w:r>
      <w:r w:rsidR="00FC6CAF" w:rsidRPr="00951708">
        <w:rPr>
          <w:sz w:val="28"/>
          <w:szCs w:val="28"/>
        </w:rPr>
        <w:t>,</w:t>
      </w:r>
      <w:r w:rsidR="00687C52" w:rsidRPr="00951708">
        <w:rPr>
          <w:sz w:val="28"/>
          <w:szCs w:val="28"/>
        </w:rPr>
        <w:t xml:space="preserve"> осуществляющих обработку перс</w:t>
      </w:r>
      <w:r w:rsidR="00AD12B1" w:rsidRPr="00951708">
        <w:rPr>
          <w:sz w:val="28"/>
          <w:szCs w:val="28"/>
        </w:rPr>
        <w:t>ональных данных, а также непред</w:t>
      </w:r>
      <w:r w:rsidR="00687C52" w:rsidRPr="00951708">
        <w:rPr>
          <w:sz w:val="28"/>
          <w:szCs w:val="28"/>
        </w:rPr>
        <w:t>ставлении информации,</w:t>
      </w:r>
      <w:r w:rsidRPr="00951708">
        <w:rPr>
          <w:sz w:val="28"/>
          <w:szCs w:val="28"/>
        </w:rPr>
        <w:t xml:space="preserve"> равно как и несвоевременном предоставлении информации,</w:t>
      </w:r>
      <w:r w:rsidR="00687C52" w:rsidRPr="00951708">
        <w:rPr>
          <w:sz w:val="28"/>
          <w:szCs w:val="28"/>
        </w:rPr>
        <w:t xml:space="preserve"> при возникновении </w:t>
      </w:r>
      <w:r w:rsidR="00687C52" w:rsidRPr="00951708">
        <w:rPr>
          <w:sz w:val="28"/>
          <w:szCs w:val="28"/>
        </w:rPr>
        <w:lastRenderedPageBreak/>
        <w:t>изменений в деятельности оператора, например – появилась новая категория персональных данных, сменился ответственный за организацию обработки персональных данных и т.д.</w:t>
      </w:r>
      <w:r w:rsidRPr="00951708">
        <w:rPr>
          <w:sz w:val="28"/>
          <w:szCs w:val="28"/>
        </w:rPr>
        <w:t xml:space="preserve"> Напоминаю, у оператора, согласно ч. 7 ст. 22 ФЗ «О персональных данных» есть 10 рабочих дней для того, чтобы </w:t>
      </w:r>
      <w:r w:rsidR="00EE5B52" w:rsidRPr="00951708">
        <w:rPr>
          <w:sz w:val="28"/>
          <w:szCs w:val="28"/>
        </w:rPr>
        <w:t>в</w:t>
      </w:r>
      <w:r w:rsidRPr="00951708">
        <w:rPr>
          <w:sz w:val="28"/>
          <w:szCs w:val="28"/>
        </w:rPr>
        <w:t xml:space="preserve"> случае изменения сведений, указанных в ч</w:t>
      </w:r>
      <w:r w:rsidR="00D02F6C">
        <w:rPr>
          <w:sz w:val="28"/>
          <w:szCs w:val="28"/>
        </w:rPr>
        <w:t>.</w:t>
      </w:r>
      <w:r w:rsidRPr="00951708">
        <w:rPr>
          <w:sz w:val="28"/>
          <w:szCs w:val="28"/>
        </w:rPr>
        <w:t xml:space="preserve"> 3</w:t>
      </w:r>
      <w:r w:rsidR="00FC6CAF" w:rsidRPr="00951708">
        <w:rPr>
          <w:sz w:val="28"/>
          <w:szCs w:val="28"/>
        </w:rPr>
        <w:t xml:space="preserve"> ст. 22</w:t>
      </w:r>
      <w:r w:rsidRPr="00951708">
        <w:rPr>
          <w:sz w:val="28"/>
          <w:szCs w:val="28"/>
        </w:rPr>
        <w:t xml:space="preserve"> </w:t>
      </w:r>
      <w:r w:rsidR="00EE5B52" w:rsidRPr="00951708">
        <w:rPr>
          <w:sz w:val="28"/>
          <w:szCs w:val="28"/>
        </w:rPr>
        <w:t>ФЗ «О персональных данных»</w:t>
      </w:r>
      <w:r w:rsidRPr="00951708">
        <w:rPr>
          <w:sz w:val="28"/>
          <w:szCs w:val="28"/>
        </w:rPr>
        <w:t>, а также в случае прекращени</w:t>
      </w:r>
      <w:r w:rsidR="00EE5B52" w:rsidRPr="00951708">
        <w:rPr>
          <w:sz w:val="28"/>
          <w:szCs w:val="28"/>
        </w:rPr>
        <w:t xml:space="preserve">я обработки персональных данных, </w:t>
      </w:r>
      <w:r w:rsidRPr="00951708">
        <w:rPr>
          <w:sz w:val="28"/>
          <w:szCs w:val="28"/>
        </w:rPr>
        <w:t>уведомить</w:t>
      </w:r>
      <w:r w:rsidR="00EE5B52" w:rsidRPr="00951708">
        <w:rPr>
          <w:sz w:val="28"/>
          <w:szCs w:val="28"/>
        </w:rPr>
        <w:t xml:space="preserve"> </w:t>
      </w:r>
      <w:proofErr w:type="spellStart"/>
      <w:r w:rsidR="00EE5B52" w:rsidRPr="00951708">
        <w:rPr>
          <w:sz w:val="28"/>
          <w:szCs w:val="28"/>
        </w:rPr>
        <w:t>Роскомнадзор</w:t>
      </w:r>
      <w:proofErr w:type="spellEnd"/>
      <w:r w:rsidR="00951708" w:rsidRPr="00951708">
        <w:rPr>
          <w:sz w:val="28"/>
          <w:szCs w:val="28"/>
        </w:rPr>
        <w:t>, а точнее его ТУ</w:t>
      </w:r>
      <w:r w:rsidR="00EE5B52" w:rsidRPr="00951708">
        <w:rPr>
          <w:sz w:val="28"/>
          <w:szCs w:val="28"/>
        </w:rPr>
        <w:t>.</w:t>
      </w:r>
    </w:p>
    <w:p w:rsidR="002C222A" w:rsidRDefault="002C222A" w:rsidP="002C222A">
      <w:pPr>
        <w:spacing w:line="360" w:lineRule="auto"/>
        <w:ind w:firstLine="900"/>
        <w:jc w:val="both"/>
        <w:rPr>
          <w:sz w:val="28"/>
          <w:szCs w:val="28"/>
        </w:rPr>
      </w:pPr>
      <w:r>
        <w:rPr>
          <w:sz w:val="28"/>
          <w:szCs w:val="28"/>
        </w:rPr>
        <w:t xml:space="preserve">Призываю присутствующих руководителей </w:t>
      </w:r>
      <w:r w:rsidRPr="00C400A8">
        <w:rPr>
          <w:sz w:val="28"/>
          <w:szCs w:val="28"/>
        </w:rPr>
        <w:t xml:space="preserve">проанализировать информацию, содержащуюся в Реестре операторов, осуществляющих обработку персональных данных, и обратить внимание на необходимость предоставления сведений о месте нахождения базы данных информации, содержащей персональные данные граждан Российской Федерации в соответствии с п. 10.1 ч. 3 ст. 22 ФЗ «О персональных данных», вступившим в законную силу с 1 сентября </w:t>
      </w:r>
      <w:smartTag w:uri="urn:schemas-microsoft-com:office:smarttags" w:element="metricconverter">
        <w:smartTagPr>
          <w:attr w:name="ProductID" w:val="2015 г"/>
        </w:smartTagPr>
        <w:r w:rsidRPr="00C400A8">
          <w:rPr>
            <w:sz w:val="28"/>
            <w:szCs w:val="28"/>
          </w:rPr>
          <w:t>2015 г</w:t>
        </w:r>
      </w:smartTag>
      <w:r w:rsidRPr="00C400A8">
        <w:rPr>
          <w:sz w:val="28"/>
          <w:szCs w:val="28"/>
        </w:rPr>
        <w:t>.</w:t>
      </w:r>
    </w:p>
    <w:p w:rsidR="00641EEA" w:rsidRDefault="002C222A" w:rsidP="002C222A">
      <w:pPr>
        <w:spacing w:line="360" w:lineRule="auto"/>
        <w:ind w:firstLine="900"/>
        <w:jc w:val="both"/>
        <w:rPr>
          <w:sz w:val="28"/>
          <w:szCs w:val="28"/>
        </w:rPr>
      </w:pPr>
      <w:r>
        <w:rPr>
          <w:sz w:val="28"/>
          <w:szCs w:val="28"/>
        </w:rPr>
        <w:t xml:space="preserve">Обращаю внимание, что формы Уведомлений и Информационных писем, а также порядок их заполнения размещены не только на портале персональных данных </w:t>
      </w:r>
      <w:r w:rsidRPr="002502CF">
        <w:rPr>
          <w:sz w:val="28"/>
          <w:szCs w:val="28"/>
        </w:rPr>
        <w:t xml:space="preserve"> </w:t>
      </w:r>
      <w:proofErr w:type="spellStart"/>
      <w:r>
        <w:rPr>
          <w:sz w:val="28"/>
          <w:szCs w:val="28"/>
        </w:rPr>
        <w:t>Роскомнадзора</w:t>
      </w:r>
      <w:proofErr w:type="spellEnd"/>
      <w:r>
        <w:rPr>
          <w:sz w:val="28"/>
          <w:szCs w:val="28"/>
        </w:rPr>
        <w:t>, но и на «Едином портале государственных и муниципальных услуг (функций)» (</w:t>
      </w:r>
      <w:hyperlink r:id="rId4" w:history="1">
        <w:r w:rsidRPr="001C7652">
          <w:rPr>
            <w:rStyle w:val="a4"/>
            <w:sz w:val="28"/>
            <w:szCs w:val="28"/>
            <w:lang w:val="en-US"/>
          </w:rPr>
          <w:t>www</w:t>
        </w:r>
        <w:r w:rsidRPr="001C7652">
          <w:rPr>
            <w:rStyle w:val="a4"/>
            <w:sz w:val="28"/>
            <w:szCs w:val="28"/>
          </w:rPr>
          <w:t>.</w:t>
        </w:r>
        <w:proofErr w:type="spellStart"/>
        <w:r w:rsidRPr="001C7652">
          <w:rPr>
            <w:rStyle w:val="a4"/>
            <w:sz w:val="28"/>
            <w:szCs w:val="28"/>
            <w:lang w:val="en-US"/>
          </w:rPr>
          <w:t>gosuslugi</w:t>
        </w:r>
        <w:proofErr w:type="spellEnd"/>
        <w:r w:rsidRPr="001C7652">
          <w:rPr>
            <w:rStyle w:val="a4"/>
            <w:sz w:val="28"/>
            <w:szCs w:val="28"/>
          </w:rPr>
          <w:t>.</w:t>
        </w:r>
        <w:proofErr w:type="spellStart"/>
        <w:r w:rsidRPr="001C7652">
          <w:rPr>
            <w:rStyle w:val="a4"/>
            <w:sz w:val="28"/>
            <w:szCs w:val="28"/>
            <w:lang w:val="en-US"/>
          </w:rPr>
          <w:t>ru</w:t>
        </w:r>
        <w:proofErr w:type="spellEnd"/>
      </w:hyperlink>
      <w:r>
        <w:rPr>
          <w:sz w:val="28"/>
          <w:szCs w:val="28"/>
        </w:rPr>
        <w:t xml:space="preserve">), которым я рекомендую пользоваться </w:t>
      </w:r>
      <w:r w:rsidR="00641EEA">
        <w:rPr>
          <w:sz w:val="28"/>
          <w:szCs w:val="28"/>
        </w:rPr>
        <w:t>в связи с очевидными</w:t>
      </w:r>
      <w:r>
        <w:rPr>
          <w:sz w:val="28"/>
          <w:szCs w:val="28"/>
        </w:rPr>
        <w:t xml:space="preserve"> преимуществ</w:t>
      </w:r>
      <w:r w:rsidR="00641EEA">
        <w:rPr>
          <w:sz w:val="28"/>
          <w:szCs w:val="28"/>
        </w:rPr>
        <w:t>ами.</w:t>
      </w:r>
    </w:p>
    <w:p w:rsidR="002C222A" w:rsidRPr="00951708" w:rsidRDefault="002C222A" w:rsidP="00272AA5">
      <w:pPr>
        <w:spacing w:line="360" w:lineRule="auto"/>
        <w:ind w:firstLine="900"/>
        <w:jc w:val="both"/>
        <w:rPr>
          <w:sz w:val="28"/>
          <w:szCs w:val="28"/>
        </w:rPr>
      </w:pPr>
      <w:r>
        <w:rPr>
          <w:sz w:val="28"/>
          <w:szCs w:val="28"/>
        </w:rPr>
        <w:t>Достаточно один раз пройти процесс регистрации на Портале для создания «Личного кабинета», в котором Вы сможете подать заявление на оказание любой государственной услуги, передав все необходимые документы в электронном виде</w:t>
      </w:r>
      <w:r w:rsidR="00641EEA">
        <w:rPr>
          <w:sz w:val="28"/>
          <w:szCs w:val="28"/>
        </w:rPr>
        <w:t>. Это освобождает от необходимости лично приезжать, в данном случае, в Управление, тем самым Вы экономите свое время.</w:t>
      </w:r>
    </w:p>
    <w:p w:rsidR="005203C5" w:rsidRDefault="005203C5" w:rsidP="00F7499A">
      <w:pPr>
        <w:spacing w:line="360" w:lineRule="auto"/>
        <w:ind w:firstLine="902"/>
        <w:jc w:val="both"/>
        <w:rPr>
          <w:sz w:val="28"/>
          <w:szCs w:val="28"/>
        </w:rPr>
      </w:pPr>
      <w:r>
        <w:rPr>
          <w:sz w:val="28"/>
          <w:szCs w:val="28"/>
        </w:rPr>
        <w:t xml:space="preserve">Общаясь с операторами, осуществляющими обработку персональных данных на территории Ярославской области, я часто слышу вопрос, и он </w:t>
      </w:r>
      <w:r w:rsidR="001C4DF4">
        <w:rPr>
          <w:sz w:val="28"/>
          <w:szCs w:val="28"/>
        </w:rPr>
        <w:t xml:space="preserve"> для них </w:t>
      </w:r>
      <w:r>
        <w:rPr>
          <w:sz w:val="28"/>
          <w:szCs w:val="28"/>
        </w:rPr>
        <w:t xml:space="preserve">первостепенный </w:t>
      </w:r>
      <w:r w:rsidR="005A4897" w:rsidRPr="00272AA5">
        <w:rPr>
          <w:sz w:val="28"/>
          <w:szCs w:val="28"/>
        </w:rPr>
        <w:t xml:space="preserve">«велики ли штрафы за нарушение обязательных требований </w:t>
      </w:r>
      <w:r>
        <w:rPr>
          <w:sz w:val="28"/>
          <w:szCs w:val="28"/>
        </w:rPr>
        <w:t>законодательства о персональных данных?».</w:t>
      </w:r>
    </w:p>
    <w:p w:rsidR="005A4897" w:rsidRPr="00272AA5" w:rsidRDefault="005203C5" w:rsidP="00F7499A">
      <w:pPr>
        <w:spacing w:line="360" w:lineRule="auto"/>
        <w:ind w:firstLine="902"/>
        <w:jc w:val="both"/>
        <w:rPr>
          <w:sz w:val="28"/>
          <w:szCs w:val="28"/>
        </w:rPr>
      </w:pPr>
      <w:r>
        <w:rPr>
          <w:sz w:val="28"/>
          <w:szCs w:val="28"/>
        </w:rPr>
        <w:lastRenderedPageBreak/>
        <w:t>У меня на это есть один простой ответ</w:t>
      </w:r>
      <w:r w:rsidR="0094308E" w:rsidRPr="00272AA5">
        <w:rPr>
          <w:sz w:val="28"/>
          <w:szCs w:val="28"/>
        </w:rPr>
        <w:t xml:space="preserve"> - </w:t>
      </w:r>
      <w:r w:rsidR="005A4897" w:rsidRPr="00272AA5">
        <w:rPr>
          <w:sz w:val="28"/>
          <w:szCs w:val="28"/>
        </w:rPr>
        <w:t xml:space="preserve">проверка закончится, штраф оператор заплатит, а требования закона в </w:t>
      </w:r>
      <w:r w:rsidR="0094308E" w:rsidRPr="00272AA5">
        <w:rPr>
          <w:sz w:val="28"/>
          <w:szCs w:val="28"/>
        </w:rPr>
        <w:t>любом случае придется исполнять</w:t>
      </w:r>
      <w:r w:rsidR="005A4897" w:rsidRPr="00272AA5">
        <w:rPr>
          <w:sz w:val="28"/>
          <w:szCs w:val="28"/>
        </w:rPr>
        <w:t>.</w:t>
      </w:r>
      <w:r w:rsidR="00F156D0" w:rsidRPr="00272AA5">
        <w:rPr>
          <w:sz w:val="28"/>
          <w:szCs w:val="28"/>
        </w:rPr>
        <w:t xml:space="preserve"> </w:t>
      </w:r>
    </w:p>
    <w:p w:rsidR="00DA3AB4" w:rsidRPr="00F7499A" w:rsidRDefault="00DA3AB4" w:rsidP="00A20A9C">
      <w:pPr>
        <w:spacing w:line="360" w:lineRule="auto"/>
        <w:jc w:val="both"/>
        <w:rPr>
          <w:sz w:val="28"/>
          <w:szCs w:val="28"/>
        </w:rPr>
      </w:pPr>
    </w:p>
    <w:sectPr w:rsidR="00DA3AB4" w:rsidRPr="00F7499A" w:rsidSect="00012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52919"/>
    <w:rsid w:val="00005060"/>
    <w:rsid w:val="00012162"/>
    <w:rsid w:val="00027010"/>
    <w:rsid w:val="00052919"/>
    <w:rsid w:val="00060E1D"/>
    <w:rsid w:val="000728B8"/>
    <w:rsid w:val="00093DAE"/>
    <w:rsid w:val="000A14C1"/>
    <w:rsid w:val="000E2B14"/>
    <w:rsid w:val="00146C64"/>
    <w:rsid w:val="001659B0"/>
    <w:rsid w:val="00175B69"/>
    <w:rsid w:val="001C4DF4"/>
    <w:rsid w:val="001C62D5"/>
    <w:rsid w:val="001D3979"/>
    <w:rsid w:val="001E09A6"/>
    <w:rsid w:val="00231222"/>
    <w:rsid w:val="00272AA5"/>
    <w:rsid w:val="002A5C74"/>
    <w:rsid w:val="002C222A"/>
    <w:rsid w:val="002C4231"/>
    <w:rsid w:val="00370531"/>
    <w:rsid w:val="00395A41"/>
    <w:rsid w:val="003B2FFA"/>
    <w:rsid w:val="003B4AB6"/>
    <w:rsid w:val="003B7309"/>
    <w:rsid w:val="003D0343"/>
    <w:rsid w:val="003E06F5"/>
    <w:rsid w:val="00413449"/>
    <w:rsid w:val="004165AE"/>
    <w:rsid w:val="00417520"/>
    <w:rsid w:val="0045513E"/>
    <w:rsid w:val="0047153E"/>
    <w:rsid w:val="00471D0E"/>
    <w:rsid w:val="00476E3E"/>
    <w:rsid w:val="005203C5"/>
    <w:rsid w:val="00577C23"/>
    <w:rsid w:val="005A4897"/>
    <w:rsid w:val="005D72BF"/>
    <w:rsid w:val="005F0DF1"/>
    <w:rsid w:val="006062A4"/>
    <w:rsid w:val="00627504"/>
    <w:rsid w:val="00641EEA"/>
    <w:rsid w:val="00663822"/>
    <w:rsid w:val="00665C3B"/>
    <w:rsid w:val="00666786"/>
    <w:rsid w:val="00687C52"/>
    <w:rsid w:val="006A4F08"/>
    <w:rsid w:val="006A5AA0"/>
    <w:rsid w:val="006E022D"/>
    <w:rsid w:val="0070001B"/>
    <w:rsid w:val="00702DDC"/>
    <w:rsid w:val="007419E5"/>
    <w:rsid w:val="007B002C"/>
    <w:rsid w:val="007C4848"/>
    <w:rsid w:val="008520B2"/>
    <w:rsid w:val="008926B8"/>
    <w:rsid w:val="008B6B2F"/>
    <w:rsid w:val="00925F17"/>
    <w:rsid w:val="0094308E"/>
    <w:rsid w:val="00945BED"/>
    <w:rsid w:val="00951708"/>
    <w:rsid w:val="00976761"/>
    <w:rsid w:val="009E21A9"/>
    <w:rsid w:val="00A045B2"/>
    <w:rsid w:val="00A05518"/>
    <w:rsid w:val="00A20A9C"/>
    <w:rsid w:val="00A25E1E"/>
    <w:rsid w:val="00A868E8"/>
    <w:rsid w:val="00AD12B1"/>
    <w:rsid w:val="00AE321C"/>
    <w:rsid w:val="00B07EE4"/>
    <w:rsid w:val="00B4375C"/>
    <w:rsid w:val="00B97601"/>
    <w:rsid w:val="00BA2EBA"/>
    <w:rsid w:val="00C01165"/>
    <w:rsid w:val="00C431D6"/>
    <w:rsid w:val="00C43EE2"/>
    <w:rsid w:val="00C5160D"/>
    <w:rsid w:val="00C94E9A"/>
    <w:rsid w:val="00CC7863"/>
    <w:rsid w:val="00D02F6C"/>
    <w:rsid w:val="00D2432B"/>
    <w:rsid w:val="00D40E13"/>
    <w:rsid w:val="00D44136"/>
    <w:rsid w:val="00D9395A"/>
    <w:rsid w:val="00DA3AB4"/>
    <w:rsid w:val="00DF3EBF"/>
    <w:rsid w:val="00E14850"/>
    <w:rsid w:val="00E76DAB"/>
    <w:rsid w:val="00EB53BD"/>
    <w:rsid w:val="00ED6F2E"/>
    <w:rsid w:val="00EE5B52"/>
    <w:rsid w:val="00F156D0"/>
    <w:rsid w:val="00F7499A"/>
    <w:rsid w:val="00F968D5"/>
    <w:rsid w:val="00FC4691"/>
    <w:rsid w:val="00FC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1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0E2B14"/>
    <w:pPr>
      <w:widowControl w:val="0"/>
      <w:adjustRightInd w:val="0"/>
      <w:spacing w:after="160" w:line="240" w:lineRule="exact"/>
      <w:jc w:val="right"/>
    </w:pPr>
    <w:rPr>
      <w:sz w:val="20"/>
      <w:szCs w:val="20"/>
      <w:lang w:val="en-GB" w:eastAsia="en-US"/>
    </w:rPr>
  </w:style>
  <w:style w:type="paragraph" w:styleId="a3">
    <w:name w:val="Balloon Text"/>
    <w:basedOn w:val="a"/>
    <w:semiHidden/>
    <w:rsid w:val="00A20A9C"/>
    <w:rPr>
      <w:rFonts w:ascii="Tahoma" w:hAnsi="Tahoma" w:cs="Tahoma"/>
      <w:sz w:val="16"/>
      <w:szCs w:val="16"/>
    </w:rPr>
  </w:style>
  <w:style w:type="character" w:styleId="a4">
    <w:name w:val="Hyperlink"/>
    <w:rsid w:val="002C222A"/>
    <w:rPr>
      <w:color w:val="0000FF"/>
      <w:u w:val="single"/>
    </w:rPr>
  </w:style>
</w:styles>
</file>

<file path=word/webSettings.xml><?xml version="1.0" encoding="utf-8"?>
<w:webSettings xmlns:r="http://schemas.openxmlformats.org/officeDocument/2006/relationships" xmlns:w="http://schemas.openxmlformats.org/wordprocessingml/2006/main">
  <w:divs>
    <w:div w:id="116874527">
      <w:bodyDiv w:val="1"/>
      <w:marLeft w:val="0"/>
      <w:marRight w:val="0"/>
      <w:marTop w:val="0"/>
      <w:marBottom w:val="0"/>
      <w:divBdr>
        <w:top w:val="none" w:sz="0" w:space="0" w:color="auto"/>
        <w:left w:val="none" w:sz="0" w:space="0" w:color="auto"/>
        <w:bottom w:val="none" w:sz="0" w:space="0" w:color="auto"/>
        <w:right w:val="none" w:sz="0" w:space="0" w:color="auto"/>
      </w:divBdr>
    </w:div>
    <w:div w:id="547650413">
      <w:bodyDiv w:val="1"/>
      <w:marLeft w:val="0"/>
      <w:marRight w:val="0"/>
      <w:marTop w:val="0"/>
      <w:marBottom w:val="0"/>
      <w:divBdr>
        <w:top w:val="none" w:sz="0" w:space="0" w:color="auto"/>
        <w:left w:val="none" w:sz="0" w:space="0" w:color="auto"/>
        <w:bottom w:val="none" w:sz="0" w:space="0" w:color="auto"/>
        <w:right w:val="none" w:sz="0" w:space="0" w:color="auto"/>
      </w:divBdr>
      <w:divsChild>
        <w:div w:id="398016822">
          <w:marLeft w:val="0"/>
          <w:marRight w:val="0"/>
          <w:marTop w:val="120"/>
          <w:marBottom w:val="0"/>
          <w:divBdr>
            <w:top w:val="none" w:sz="0" w:space="0" w:color="auto"/>
            <w:left w:val="none" w:sz="0" w:space="0" w:color="auto"/>
            <w:bottom w:val="none" w:sz="0" w:space="0" w:color="auto"/>
            <w:right w:val="none" w:sz="0" w:space="0" w:color="auto"/>
          </w:divBdr>
        </w:div>
        <w:div w:id="1399329317">
          <w:marLeft w:val="0"/>
          <w:marRight w:val="0"/>
          <w:marTop w:val="120"/>
          <w:marBottom w:val="0"/>
          <w:divBdr>
            <w:top w:val="none" w:sz="0" w:space="0" w:color="auto"/>
            <w:left w:val="none" w:sz="0" w:space="0" w:color="auto"/>
            <w:bottom w:val="none" w:sz="0" w:space="0" w:color="auto"/>
            <w:right w:val="none" w:sz="0" w:space="0" w:color="auto"/>
          </w:divBdr>
        </w:div>
      </w:divsChild>
    </w:div>
    <w:div w:id="892235745">
      <w:bodyDiv w:val="1"/>
      <w:marLeft w:val="0"/>
      <w:marRight w:val="0"/>
      <w:marTop w:val="0"/>
      <w:marBottom w:val="0"/>
      <w:divBdr>
        <w:top w:val="none" w:sz="0" w:space="0" w:color="auto"/>
        <w:left w:val="none" w:sz="0" w:space="0" w:color="auto"/>
        <w:bottom w:val="none" w:sz="0" w:space="0" w:color="auto"/>
        <w:right w:val="none" w:sz="0" w:space="0" w:color="auto"/>
      </w:divBdr>
    </w:div>
    <w:div w:id="979069497">
      <w:bodyDiv w:val="1"/>
      <w:marLeft w:val="0"/>
      <w:marRight w:val="0"/>
      <w:marTop w:val="0"/>
      <w:marBottom w:val="0"/>
      <w:divBdr>
        <w:top w:val="none" w:sz="0" w:space="0" w:color="auto"/>
        <w:left w:val="none" w:sz="0" w:space="0" w:color="auto"/>
        <w:bottom w:val="none" w:sz="0" w:space="0" w:color="auto"/>
        <w:right w:val="none" w:sz="0" w:space="0" w:color="auto"/>
      </w:divBdr>
      <w:divsChild>
        <w:div w:id="274748570">
          <w:marLeft w:val="0"/>
          <w:marRight w:val="0"/>
          <w:marTop w:val="0"/>
          <w:marBottom w:val="0"/>
          <w:divBdr>
            <w:top w:val="none" w:sz="0" w:space="0" w:color="auto"/>
            <w:left w:val="none" w:sz="0" w:space="0" w:color="auto"/>
            <w:bottom w:val="none" w:sz="0" w:space="0" w:color="auto"/>
            <w:right w:val="none" w:sz="0" w:space="0" w:color="auto"/>
          </w:divBdr>
        </w:div>
      </w:divsChild>
    </w:div>
    <w:div w:id="103731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0596">
          <w:marLeft w:val="0"/>
          <w:marRight w:val="0"/>
          <w:marTop w:val="120"/>
          <w:marBottom w:val="0"/>
          <w:divBdr>
            <w:top w:val="none" w:sz="0" w:space="0" w:color="auto"/>
            <w:left w:val="none" w:sz="0" w:space="0" w:color="auto"/>
            <w:bottom w:val="none" w:sz="0" w:space="0" w:color="auto"/>
            <w:right w:val="none" w:sz="0" w:space="0" w:color="auto"/>
          </w:divBdr>
        </w:div>
        <w:div w:id="150799752">
          <w:marLeft w:val="0"/>
          <w:marRight w:val="0"/>
          <w:marTop w:val="120"/>
          <w:marBottom w:val="0"/>
          <w:divBdr>
            <w:top w:val="none" w:sz="0" w:space="0" w:color="auto"/>
            <w:left w:val="none" w:sz="0" w:space="0" w:color="auto"/>
            <w:bottom w:val="none" w:sz="0" w:space="0" w:color="auto"/>
            <w:right w:val="none" w:sz="0" w:space="0" w:color="auto"/>
          </w:divBdr>
        </w:div>
        <w:div w:id="341736556">
          <w:marLeft w:val="0"/>
          <w:marRight w:val="0"/>
          <w:marTop w:val="120"/>
          <w:marBottom w:val="0"/>
          <w:divBdr>
            <w:top w:val="none" w:sz="0" w:space="0" w:color="auto"/>
            <w:left w:val="none" w:sz="0" w:space="0" w:color="auto"/>
            <w:bottom w:val="none" w:sz="0" w:space="0" w:color="auto"/>
            <w:right w:val="none" w:sz="0" w:space="0" w:color="auto"/>
          </w:divBdr>
        </w:div>
        <w:div w:id="669983613">
          <w:marLeft w:val="0"/>
          <w:marRight w:val="0"/>
          <w:marTop w:val="120"/>
          <w:marBottom w:val="0"/>
          <w:divBdr>
            <w:top w:val="none" w:sz="0" w:space="0" w:color="auto"/>
            <w:left w:val="none" w:sz="0" w:space="0" w:color="auto"/>
            <w:bottom w:val="none" w:sz="0" w:space="0" w:color="auto"/>
            <w:right w:val="none" w:sz="0" w:space="0" w:color="auto"/>
          </w:divBdr>
        </w:div>
        <w:div w:id="710571316">
          <w:marLeft w:val="0"/>
          <w:marRight w:val="0"/>
          <w:marTop w:val="120"/>
          <w:marBottom w:val="0"/>
          <w:divBdr>
            <w:top w:val="none" w:sz="0" w:space="0" w:color="auto"/>
            <w:left w:val="none" w:sz="0" w:space="0" w:color="auto"/>
            <w:bottom w:val="none" w:sz="0" w:space="0" w:color="auto"/>
            <w:right w:val="none" w:sz="0" w:space="0" w:color="auto"/>
          </w:divBdr>
        </w:div>
        <w:div w:id="1433550329">
          <w:marLeft w:val="0"/>
          <w:marRight w:val="0"/>
          <w:marTop w:val="120"/>
          <w:marBottom w:val="0"/>
          <w:divBdr>
            <w:top w:val="none" w:sz="0" w:space="0" w:color="auto"/>
            <w:left w:val="none" w:sz="0" w:space="0" w:color="auto"/>
            <w:bottom w:val="none" w:sz="0" w:space="0" w:color="auto"/>
            <w:right w:val="none" w:sz="0" w:space="0" w:color="auto"/>
          </w:divBdr>
        </w:div>
        <w:div w:id="2101415157">
          <w:marLeft w:val="0"/>
          <w:marRight w:val="0"/>
          <w:marTop w:val="120"/>
          <w:marBottom w:val="0"/>
          <w:divBdr>
            <w:top w:val="none" w:sz="0" w:space="0" w:color="auto"/>
            <w:left w:val="none" w:sz="0" w:space="0" w:color="auto"/>
            <w:bottom w:val="none" w:sz="0" w:space="0" w:color="auto"/>
            <w:right w:val="none" w:sz="0" w:space="0" w:color="auto"/>
          </w:divBdr>
        </w:div>
      </w:divsChild>
    </w:div>
    <w:div w:id="1486239260">
      <w:bodyDiv w:val="1"/>
      <w:marLeft w:val="0"/>
      <w:marRight w:val="0"/>
      <w:marTop w:val="0"/>
      <w:marBottom w:val="0"/>
      <w:divBdr>
        <w:top w:val="none" w:sz="0" w:space="0" w:color="auto"/>
        <w:left w:val="none" w:sz="0" w:space="0" w:color="auto"/>
        <w:bottom w:val="none" w:sz="0" w:space="0" w:color="auto"/>
        <w:right w:val="none" w:sz="0" w:space="0" w:color="auto"/>
      </w:divBdr>
    </w:div>
    <w:div w:id="1909614305">
      <w:bodyDiv w:val="1"/>
      <w:marLeft w:val="0"/>
      <w:marRight w:val="0"/>
      <w:marTop w:val="0"/>
      <w:marBottom w:val="0"/>
      <w:divBdr>
        <w:top w:val="none" w:sz="0" w:space="0" w:color="auto"/>
        <w:left w:val="none" w:sz="0" w:space="0" w:color="auto"/>
        <w:bottom w:val="none" w:sz="0" w:space="0" w:color="auto"/>
        <w:right w:val="none" w:sz="0" w:space="0" w:color="auto"/>
      </w:divBdr>
      <w:divsChild>
        <w:div w:id="522792796">
          <w:marLeft w:val="0"/>
          <w:marRight w:val="0"/>
          <w:marTop w:val="120"/>
          <w:marBottom w:val="0"/>
          <w:divBdr>
            <w:top w:val="none" w:sz="0" w:space="0" w:color="auto"/>
            <w:left w:val="none" w:sz="0" w:space="0" w:color="auto"/>
            <w:bottom w:val="none" w:sz="0" w:space="0" w:color="auto"/>
            <w:right w:val="none" w:sz="0" w:space="0" w:color="auto"/>
          </w:divBdr>
        </w:div>
        <w:div w:id="1792894493">
          <w:marLeft w:val="0"/>
          <w:marRight w:val="0"/>
          <w:marTop w:val="120"/>
          <w:marBottom w:val="0"/>
          <w:divBdr>
            <w:top w:val="none" w:sz="0" w:space="0" w:color="auto"/>
            <w:left w:val="none" w:sz="0" w:space="0" w:color="auto"/>
            <w:bottom w:val="none" w:sz="0" w:space="0" w:color="auto"/>
            <w:right w:val="none" w:sz="0" w:space="0" w:color="auto"/>
          </w:divBdr>
        </w:div>
        <w:div w:id="1910461245">
          <w:marLeft w:val="0"/>
          <w:marRight w:val="0"/>
          <w:marTop w:val="120"/>
          <w:marBottom w:val="0"/>
          <w:divBdr>
            <w:top w:val="none" w:sz="0" w:space="0" w:color="auto"/>
            <w:left w:val="none" w:sz="0" w:space="0" w:color="auto"/>
            <w:bottom w:val="none" w:sz="0" w:space="0" w:color="auto"/>
            <w:right w:val="none" w:sz="0" w:space="0" w:color="auto"/>
          </w:divBdr>
        </w:div>
      </w:divsChild>
    </w:div>
    <w:div w:id="1951206165">
      <w:bodyDiv w:val="1"/>
      <w:marLeft w:val="0"/>
      <w:marRight w:val="0"/>
      <w:marTop w:val="0"/>
      <w:marBottom w:val="0"/>
      <w:divBdr>
        <w:top w:val="none" w:sz="0" w:space="0" w:color="auto"/>
        <w:left w:val="none" w:sz="0" w:space="0" w:color="auto"/>
        <w:bottom w:val="none" w:sz="0" w:space="0" w:color="auto"/>
        <w:right w:val="none" w:sz="0" w:space="0" w:color="auto"/>
      </w:divBdr>
      <w:divsChild>
        <w:div w:id="393941336">
          <w:marLeft w:val="0"/>
          <w:marRight w:val="0"/>
          <w:marTop w:val="120"/>
          <w:marBottom w:val="0"/>
          <w:divBdr>
            <w:top w:val="none" w:sz="0" w:space="0" w:color="auto"/>
            <w:left w:val="none" w:sz="0" w:space="0" w:color="auto"/>
            <w:bottom w:val="none" w:sz="0" w:space="0" w:color="auto"/>
            <w:right w:val="none" w:sz="0" w:space="0" w:color="auto"/>
          </w:divBdr>
        </w:div>
        <w:div w:id="1164006846">
          <w:marLeft w:val="0"/>
          <w:marRight w:val="0"/>
          <w:marTop w:val="120"/>
          <w:marBottom w:val="0"/>
          <w:divBdr>
            <w:top w:val="none" w:sz="0" w:space="0" w:color="auto"/>
            <w:left w:val="none" w:sz="0" w:space="0" w:color="auto"/>
            <w:bottom w:val="none" w:sz="0" w:space="0" w:color="auto"/>
            <w:right w:val="none" w:sz="0" w:space="0" w:color="auto"/>
          </w:divBdr>
        </w:div>
        <w:div w:id="1438713409">
          <w:marLeft w:val="0"/>
          <w:marRight w:val="0"/>
          <w:marTop w:val="120"/>
          <w:marBottom w:val="0"/>
          <w:divBdr>
            <w:top w:val="none" w:sz="0" w:space="0" w:color="auto"/>
            <w:left w:val="none" w:sz="0" w:space="0" w:color="auto"/>
            <w:bottom w:val="none" w:sz="0" w:space="0" w:color="auto"/>
            <w:right w:val="none" w:sz="0" w:space="0" w:color="auto"/>
          </w:divBdr>
        </w:div>
        <w:div w:id="1451392252">
          <w:marLeft w:val="0"/>
          <w:marRight w:val="0"/>
          <w:marTop w:val="120"/>
          <w:marBottom w:val="0"/>
          <w:divBdr>
            <w:top w:val="none" w:sz="0" w:space="0" w:color="auto"/>
            <w:left w:val="none" w:sz="0" w:space="0" w:color="auto"/>
            <w:bottom w:val="none" w:sz="0" w:space="0" w:color="auto"/>
            <w:right w:val="none" w:sz="0" w:space="0" w:color="auto"/>
          </w:divBdr>
        </w:div>
        <w:div w:id="1566257201">
          <w:marLeft w:val="0"/>
          <w:marRight w:val="0"/>
          <w:marTop w:val="120"/>
          <w:marBottom w:val="0"/>
          <w:divBdr>
            <w:top w:val="none" w:sz="0" w:space="0" w:color="auto"/>
            <w:left w:val="none" w:sz="0" w:space="0" w:color="auto"/>
            <w:bottom w:val="none" w:sz="0" w:space="0" w:color="auto"/>
            <w:right w:val="none" w:sz="0" w:space="0" w:color="auto"/>
          </w:divBdr>
        </w:div>
        <w:div w:id="2000618291">
          <w:marLeft w:val="0"/>
          <w:marRight w:val="0"/>
          <w:marTop w:val="120"/>
          <w:marBottom w:val="0"/>
          <w:divBdr>
            <w:top w:val="none" w:sz="0" w:space="0" w:color="auto"/>
            <w:left w:val="none" w:sz="0" w:space="0" w:color="auto"/>
            <w:bottom w:val="none" w:sz="0" w:space="0" w:color="auto"/>
            <w:right w:val="none" w:sz="0" w:space="0" w:color="auto"/>
          </w:divBdr>
        </w:div>
        <w:div w:id="2013144260">
          <w:marLeft w:val="0"/>
          <w:marRight w:val="0"/>
          <w:marTop w:val="120"/>
          <w:marBottom w:val="0"/>
          <w:divBdr>
            <w:top w:val="none" w:sz="0" w:space="0" w:color="auto"/>
            <w:left w:val="none" w:sz="0" w:space="0" w:color="auto"/>
            <w:bottom w:val="none" w:sz="0" w:space="0" w:color="auto"/>
            <w:right w:val="none" w:sz="0" w:space="0" w:color="auto"/>
          </w:divBdr>
        </w:div>
      </w:divsChild>
    </w:div>
    <w:div w:id="2008633461">
      <w:bodyDiv w:val="1"/>
      <w:marLeft w:val="0"/>
      <w:marRight w:val="0"/>
      <w:marTop w:val="0"/>
      <w:marBottom w:val="0"/>
      <w:divBdr>
        <w:top w:val="none" w:sz="0" w:space="0" w:color="auto"/>
        <w:left w:val="none" w:sz="0" w:space="0" w:color="auto"/>
        <w:bottom w:val="none" w:sz="0" w:space="0" w:color="auto"/>
        <w:right w:val="none" w:sz="0" w:space="0" w:color="auto"/>
      </w:divBdr>
      <w:divsChild>
        <w:div w:id="1267158775">
          <w:marLeft w:val="0"/>
          <w:marRight w:val="0"/>
          <w:marTop w:val="0"/>
          <w:marBottom w:val="0"/>
          <w:divBdr>
            <w:top w:val="none" w:sz="0" w:space="0" w:color="auto"/>
            <w:left w:val="none" w:sz="0" w:space="0" w:color="auto"/>
            <w:bottom w:val="none" w:sz="0" w:space="0" w:color="auto"/>
            <w:right w:val="none" w:sz="0" w:space="0" w:color="auto"/>
          </w:divBdr>
        </w:div>
        <w:div w:id="142881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14247</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Лысова</dc:creator>
  <cp:lastModifiedBy>user</cp:lastModifiedBy>
  <cp:revision>2</cp:revision>
  <cp:lastPrinted>2016-06-01T07:30:00Z</cp:lastPrinted>
  <dcterms:created xsi:type="dcterms:W3CDTF">2016-07-07T13:24:00Z</dcterms:created>
  <dcterms:modified xsi:type="dcterms:W3CDTF">2016-07-07T13:24:00Z</dcterms:modified>
</cp:coreProperties>
</file>