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media/document_image_rId19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ns17="urn:schemas-microsoft-com:office:excel" xmlns:cx="http://schemas.microsoft.com/office/drawing/2014/chartex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ns17="urn:schemas-microsoft-com:office:excel" xmlns:cx="http://schemas.microsoft.com/office/drawing/2014/chartex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ns17="urn:schemas-microsoft-com:office:excel" xmlns:cx="http://schemas.microsoft.com/office/drawing/2014/chartex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ns17="urn:schemas-microsoft-com:office:excel" xmlns:cx="http://schemas.microsoft.com/office/drawing/2014/chartex" xmlns:ns12="http://schemas.openxmlformats.org/drawingml/2006/chartDrawing" xmlns:ns21="urn:schemas-microsoft-com:office:powerpoint" xmlns:ns23="http://schemas.microsoft.com/office/2006/coverPageProps" xmlns:ve="http://schemas.openxmlformats.org/markup-compatibility/2006" xmlns:wpg="http://schemas.microsoft.com/office/word/2010/wordprocessingGroup" xmlns:wpc="http://schemas.microsoft.com/office/word/2010/wordprocessingCanvas" xmlns:ns9="http://schemas.openxmlformats.org/schemaLibrary/2006/main" xmlns:ns32="http://schemas.openxmlformats.org/drawingml/2006/lockedCanvas" xmlns:ns30="http://schemas.openxmlformats.org/officeDocument/2006/bibliography" xmlns:ns31="http://schemas.openxmlformats.org/drawingml/2006/compatibility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2F32DC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 ПО ЦЕНТРАЛЬНОМУ ФЕДЕРАЛЬНОМУ ОКРУГУ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4F7693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09.11.2018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Content>
                <w:r>
                  <w:rPr>
                    <w:rStyle w:val="a3"/>
                    <w:rFonts w:cs="Times New Roman" w:hAnsi="Times New Roman" w:ascii="Times New Roman"/>
                    <w:color w:val="auto"/>
                    <w:sz w:val="28"/>
                    <w:szCs w:val="28"/>
                    <w:lang w:val="en-US"/>
                  </w:rPr>
                  <w:t>447-нд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C20C7C" w:rsidR="004F7693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Москва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:rsidRDefault="009D7281" w:rsidP="009D7281" w:rsidR="009D7281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40"/>
          <w:szCs w:val="40"/>
          <w:lang w:eastAsia="ru-RU"/>
        </w:rPr>
      </w:pPr>
    </w:p>
    <w:p w:rsidRDefault="00E465A4" w:rsidP="00E465A4" w:rsidR="00E465A4" w:rsidRPr="003A2B49">
      <w:pPr>
        <w:tabs>
          <w:tab w:pos="709" w:val="left"/>
        </w:tabs>
        <w:suppressAutoHyphens w:val="false"/>
        <w:spacing w:lineRule="auto" w:line="240" w:after="0"/>
        <w:jc w:val="center"/>
        <w:rPr>
          <w:rFonts w:cs="Times New Roman" w:eastAsia="Times New Roman" w:hAnsi="Times New Roman" w:ascii="Times New Roman"/>
          <w:b/>
          <w:bCs/>
          <w:color w:val="000000"/>
          <w:sz w:val="28"/>
          <w:szCs w:val="28"/>
          <w:lang w:eastAsia="ru-RU"/>
        </w:rPr>
      </w:pPr>
      <w:r w:rsidRPr="003E4632">
        <w:rPr>
          <w:rFonts w:cs="Times New Roman" w:eastAsia="Times New Roman" w:hAnsi="Times New Roman" w:ascii="Times New Roman"/>
          <w:b/>
          <w:color w:val="auto"/>
          <w:sz w:val="28"/>
          <w:szCs w:val="28"/>
          <w:lang w:eastAsia="ru-RU"/>
        </w:rPr>
        <w:t>О внесении изменений в план деятельности Управления Федеральной службы по надзору в сфере связи, информационных технологий и массовых коммуникаций по Центральному федеральному округу на 2018 год</w:t>
      </w:r>
    </w:p>
    <w:p w:rsidRDefault="00E465A4" w:rsidP="00E465A4" w:rsidR="00E465A4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40"/>
          <w:szCs w:val="40"/>
          <w:lang w:eastAsia="ru-RU"/>
        </w:rPr>
      </w:pPr>
    </w:p>
    <w:p w:rsidRDefault="00E465A4" w:rsidP="00E465A4" w:rsidR="00E465A4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pacing w:val="60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 xml:space="preserve">В связи с </w:t>
      </w:r>
      <w:r>
        <w:rPr>
          <w:rFonts w:cs="Times New Roman" w:hAnsi="Times New Roman" w:ascii="Times New Roman"/>
          <w:sz w:val="28"/>
          <w:szCs w:val="28"/>
        </w:rPr>
        <w:t>прекращением действия СМИ «Клуб О.К» (</w:t>
      </w:r>
      <w:r w:rsidRPr="002634B3">
        <w:rPr>
          <w:rFonts w:cs="Times New Roman" w:hAnsi="Times New Roman" w:ascii="Times New Roman"/>
          <w:sz w:val="28"/>
          <w:szCs w:val="28"/>
        </w:rPr>
        <w:t>свидетельство о регистрации СМИ</w:t>
      </w:r>
      <w:r>
        <w:rPr>
          <w:rFonts w:cs="Times New Roman" w:hAnsi="Times New Roman" w:ascii="Times New Roman"/>
          <w:sz w:val="28"/>
          <w:szCs w:val="28"/>
        </w:rPr>
        <w:t xml:space="preserve">  от 11.04.06 ПИ № 1 - 02083) и </w:t>
      </w:r>
      <w:r w:rsidRPr="001E7ECD">
        <w:rPr>
          <w:rFonts w:cs="Times New Roman" w:hAnsi="Times New Roman" w:ascii="Times New Roman"/>
          <w:sz w:val="28"/>
          <w:szCs w:val="28"/>
        </w:rPr>
        <w:t>на основании</w:t>
      </w:r>
      <w:r>
        <w:rPr>
          <w:rFonts w:cs="Times New Roman" w:hAnsi="Times New Roman" w:ascii="Times New Roman"/>
          <w:sz w:val="28"/>
          <w:szCs w:val="28"/>
        </w:rPr>
        <w:t xml:space="preserve"> приказа</w:t>
      </w:r>
      <w:r w:rsidRPr="001E7ECD">
        <w:rPr>
          <w:rFonts w:cs="Times New Roman" w:hAnsi="Times New Roman" w:ascii="Times New Roman"/>
          <w:sz w:val="28"/>
          <w:szCs w:val="28"/>
        </w:rPr>
        <w:t xml:space="preserve"> Управления Федеральной службы по надзору в сфере связи, информационных технологий и массовых коммуникаций по Центральному федеральному округу (далее - Управление) </w:t>
      </w:r>
      <w:r w:rsidRPr="0061598B">
        <w:rPr>
          <w:rFonts w:cs="Times New Roman" w:hAnsi="Times New Roman" w:ascii="Times New Roman"/>
          <w:sz w:val="28"/>
          <w:szCs w:val="28"/>
        </w:rPr>
        <w:t xml:space="preserve">от </w:t>
      </w:r>
      <w:r>
        <w:rPr>
          <w:rFonts w:cs="Times New Roman" w:hAnsi="Times New Roman" w:ascii="Times New Roman"/>
          <w:sz w:val="28"/>
          <w:szCs w:val="28"/>
        </w:rPr>
        <w:t xml:space="preserve">02.11.2018 № 82-смк </w:t>
      </w:r>
      <w:r w:rsidRPr="00B21453">
        <w:rPr>
          <w:rFonts w:cs="Times New Roman" w:hAnsi="Times New Roman" w:ascii="Times New Roman"/>
          <w:spacing w:val="60"/>
          <w:sz w:val="28"/>
          <w:szCs w:val="28"/>
        </w:rPr>
        <w:t>приказываю:</w:t>
      </w:r>
    </w:p>
    <w:p w:rsidRDefault="00E465A4" w:rsidP="00E465A4" w:rsidR="00E465A4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B21453">
        <w:rPr>
          <w:rFonts w:cs="Times New Roman" w:hAnsi="Times New Roman" w:ascii="Times New Roman"/>
          <w:sz w:val="28"/>
          <w:szCs w:val="28"/>
        </w:rPr>
        <w:t>1</w:t>
      </w:r>
      <w:r>
        <w:rPr>
          <w:rFonts w:cs="Times New Roman" w:hAnsi="Times New Roman" w:ascii="Times New Roman"/>
          <w:sz w:val="28"/>
          <w:szCs w:val="28"/>
        </w:rPr>
        <w:t xml:space="preserve">. Исключить </w:t>
      </w:r>
      <w:r w:rsidRPr="003A2B49">
        <w:rPr>
          <w:rFonts w:cs="Times New Roman" w:hAnsi="Times New Roman" w:ascii="Times New Roman"/>
          <w:sz w:val="28"/>
          <w:szCs w:val="28"/>
        </w:rPr>
        <w:t>мероприятие систематического наблюдения</w:t>
      </w:r>
      <w:r>
        <w:rPr>
          <w:rFonts w:cs="Times New Roman" w:hAnsi="Times New Roman" w:ascii="Times New Roman"/>
          <w:sz w:val="28"/>
          <w:szCs w:val="28"/>
        </w:rPr>
        <w:t xml:space="preserve">  в отношении</w:t>
      </w:r>
      <w:r w:rsidRPr="00154724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 xml:space="preserve">СМИ </w:t>
      </w:r>
      <w:r w:rsidRPr="003A2B49">
        <w:rPr>
          <w:rFonts w:cs="Times New Roman" w:hAnsi="Times New Roman" w:ascii="Times New Roman"/>
          <w:sz w:val="28"/>
          <w:szCs w:val="28"/>
        </w:rPr>
        <w:t xml:space="preserve"> </w:t>
      </w:r>
      <w:r w:rsidRPr="002F0B70">
        <w:rPr>
          <w:rFonts w:cs="Times New Roman" w:hAnsi="Times New Roman" w:ascii="Times New Roman"/>
          <w:sz w:val="28"/>
          <w:szCs w:val="28"/>
        </w:rPr>
        <w:t>«</w:t>
      </w:r>
      <w:r>
        <w:rPr>
          <w:rFonts w:cs="Times New Roman" w:hAnsi="Times New Roman" w:ascii="Times New Roman"/>
          <w:sz w:val="28"/>
          <w:szCs w:val="28"/>
        </w:rPr>
        <w:t xml:space="preserve">Клуб О.К» </w:t>
      </w:r>
      <w:r w:rsidRPr="003A2B49">
        <w:rPr>
          <w:rFonts w:cs="Times New Roman" w:hAnsi="Times New Roman" w:ascii="Times New Roman"/>
          <w:sz w:val="28"/>
          <w:szCs w:val="28"/>
        </w:rPr>
        <w:t xml:space="preserve">из </w:t>
      </w:r>
      <w:r>
        <w:rPr>
          <w:rFonts w:cs="Times New Roman" w:hAnsi="Times New Roman" w:ascii="Times New Roman"/>
          <w:sz w:val="28"/>
          <w:szCs w:val="28"/>
        </w:rPr>
        <w:t>раздела 3.2 «осуществление контроля за соблюдением законодательства Российской Федерации в сфере средств массовой информации» П</w:t>
      </w:r>
      <w:r w:rsidRPr="003A2B49">
        <w:rPr>
          <w:rFonts w:cs="Times New Roman" w:hAnsi="Times New Roman" w:ascii="Times New Roman"/>
          <w:sz w:val="28"/>
          <w:szCs w:val="28"/>
        </w:rPr>
        <w:t xml:space="preserve">лана деятельности </w:t>
      </w:r>
      <w:r>
        <w:rPr>
          <w:rFonts w:cs="Times New Roman" w:hAnsi="Times New Roman" w:ascii="Times New Roman"/>
          <w:sz w:val="28"/>
          <w:szCs w:val="28"/>
        </w:rPr>
        <w:t xml:space="preserve">Управления </w:t>
      </w:r>
      <w:r w:rsidRPr="003A2B49">
        <w:rPr>
          <w:rFonts w:cs="Times New Roman" w:hAnsi="Times New Roman" w:ascii="Times New Roman"/>
          <w:sz w:val="28"/>
          <w:szCs w:val="28"/>
        </w:rPr>
        <w:t xml:space="preserve">на </w:t>
      </w:r>
      <w:r>
        <w:rPr>
          <w:rFonts w:cs="Times New Roman" w:hAnsi="Times New Roman" w:ascii="Times New Roman"/>
          <w:sz w:val="28"/>
          <w:szCs w:val="28"/>
        </w:rPr>
        <w:t>2018</w:t>
      </w:r>
      <w:r w:rsidRPr="003A2B49">
        <w:rPr>
          <w:rFonts w:cs="Times New Roman" w:hAnsi="Times New Roman" w:ascii="Times New Roman"/>
          <w:sz w:val="28"/>
          <w:szCs w:val="28"/>
        </w:rPr>
        <w:t xml:space="preserve"> год </w:t>
      </w:r>
      <w:r>
        <w:rPr>
          <w:rFonts w:cs="Times New Roman" w:hAnsi="Times New Roman" w:ascii="Times New Roman"/>
          <w:sz w:val="28"/>
          <w:szCs w:val="28"/>
        </w:rPr>
        <w:t>.</w:t>
      </w:r>
    </w:p>
    <w:p w:rsidRDefault="00E465A4" w:rsidP="00E465A4" w:rsidR="00E465A4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>
        <w:rPr>
          <w:rFonts w:cs="Times New Roman" w:hAnsi="Times New Roman" w:ascii="Times New Roman"/>
          <w:sz w:val="28"/>
          <w:szCs w:val="28"/>
        </w:rPr>
        <w:t>2.</w:t>
      </w:r>
      <w:r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 </w:t>
      </w:r>
      <w:r>
        <w:rPr>
          <w:rFonts w:cs="Times New Roman" w:hAnsi="Times New Roman" w:ascii="Times New Roman"/>
          <w:sz w:val="28"/>
          <w:szCs w:val="28"/>
        </w:rPr>
        <w:t xml:space="preserve">Помощнику руководителя (О.В. Новиковой) </w:t>
      </w:r>
      <w:r w:rsidRPr="00B45E55">
        <w:rPr>
          <w:rFonts w:cs="Times New Roman" w:hAnsi="Times New Roman" w:ascii="Times New Roman"/>
          <w:sz w:val="28"/>
          <w:szCs w:val="28"/>
        </w:rPr>
        <w:t>в течение</w:t>
      </w:r>
      <w:r>
        <w:rPr>
          <w:rFonts w:cs="Times New Roman" w:hAnsi="Times New Roman" w:ascii="Times New Roman"/>
          <w:sz w:val="28"/>
          <w:szCs w:val="28"/>
        </w:rPr>
        <w:t xml:space="preserve"> 3-х дней разместить и</w:t>
      </w:r>
      <w:r w:rsidRPr="004F6A05">
        <w:rPr>
          <w:rFonts w:cs="Times New Roman" w:hAnsi="Times New Roman" w:ascii="Times New Roman"/>
          <w:sz w:val="28"/>
          <w:szCs w:val="28"/>
        </w:rPr>
        <w:t>нформацию о внесении изменений в План деятельности Управления на 201</w:t>
      </w:r>
      <w:r>
        <w:rPr>
          <w:rFonts w:cs="Times New Roman" w:hAnsi="Times New Roman" w:ascii="Times New Roman"/>
          <w:sz w:val="28"/>
          <w:szCs w:val="28"/>
        </w:rPr>
        <w:t>8</w:t>
      </w:r>
      <w:r w:rsidRPr="004F6A05">
        <w:rPr>
          <w:rFonts w:cs="Times New Roman" w:hAnsi="Times New Roman" w:ascii="Times New Roman"/>
          <w:sz w:val="28"/>
          <w:szCs w:val="28"/>
        </w:rPr>
        <w:t xml:space="preserve"> год в разделе «</w:t>
      </w:r>
      <w:r>
        <w:rPr>
          <w:rFonts w:cs="Times New Roman" w:hAnsi="Times New Roman" w:ascii="Times New Roman"/>
          <w:sz w:val="28"/>
          <w:szCs w:val="28"/>
        </w:rPr>
        <w:t>Планирование, отчеты о деятельности</w:t>
      </w:r>
      <w:r w:rsidRPr="004F6A05">
        <w:rPr>
          <w:rFonts w:cs="Times New Roman" w:hAnsi="Times New Roman" w:ascii="Times New Roman"/>
          <w:sz w:val="28"/>
          <w:szCs w:val="28"/>
        </w:rPr>
        <w:t>» - «План деятельности»</w:t>
      </w:r>
      <w:r>
        <w:rPr>
          <w:rFonts w:cs="Times New Roman" w:hAnsi="Times New Roman" w:ascii="Times New Roman"/>
          <w:sz w:val="28"/>
          <w:szCs w:val="28"/>
        </w:rPr>
        <w:t xml:space="preserve"> на </w:t>
      </w:r>
      <w:proofErr w:type="spellStart"/>
      <w:r>
        <w:rPr>
          <w:rFonts w:cs="Times New Roman" w:hAnsi="Times New Roman" w:ascii="Times New Roman"/>
          <w:sz w:val="28"/>
          <w:szCs w:val="28"/>
        </w:rPr>
        <w:t>Интернет</w:t>
      </w:r>
      <w:r>
        <w:rPr>
          <w:rFonts w:cs="Times New Roman" w:hAnsi="Times New Roman" w:ascii="Times New Roman"/>
          <w:sz w:val="28"/>
          <w:szCs w:val="28"/>
        </w:rPr>
        <w:noBreakHyphen/>
        <w:t>странице</w:t>
      </w:r>
      <w:proofErr w:type="spellEnd"/>
      <w:r>
        <w:rPr>
          <w:rFonts w:cs="Times New Roman" w:hAnsi="Times New Roman" w:ascii="Times New Roman"/>
          <w:sz w:val="28"/>
          <w:szCs w:val="28"/>
        </w:rPr>
        <w:t xml:space="preserve"> Управления:</w:t>
      </w:r>
      <w:r w:rsidRPr="00154724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77.rkn.gov.ru</w:t>
      </w:r>
      <w:r w:rsidRPr="00154724">
        <w:rPr>
          <w:rFonts w:cs="Times New Roman" w:hAnsi="Times New Roman" w:ascii="Times New Roman"/>
          <w:sz w:val="28"/>
          <w:szCs w:val="28"/>
        </w:rPr>
        <w:t>.</w:t>
      </w:r>
    </w:p>
    <w:p w:rsidRDefault="00E465A4" w:rsidP="00E465A4" w:rsidR="00E465A4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 CYR" w:hAnsi="Times New Roman" w:ascii="Times New Roman"/>
          <w:sz w:val="28"/>
          <w:szCs w:val="28"/>
        </w:rPr>
      </w:pPr>
      <w:r>
        <w:rPr>
          <w:rFonts w:cs="Times New Roman" w:hAnsi="Times New Roman" w:ascii="Times New Roman"/>
          <w:sz w:val="28"/>
          <w:szCs w:val="28"/>
        </w:rPr>
        <w:t>3</w:t>
      </w:r>
      <w:r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. </w:t>
      </w:r>
      <w:r w:rsidRPr="00402130">
        <w:rPr>
          <w:rFonts w:cs="Times New Roman" w:eastAsia="Times New Roman CYR" w:hAnsi="Times New Roman" w:ascii="Times New Roman"/>
          <w:sz w:val="28"/>
          <w:szCs w:val="28"/>
        </w:rPr>
        <w:t xml:space="preserve">Контроль за исполнением настоящего </w:t>
      </w:r>
      <w:r>
        <w:rPr>
          <w:rFonts w:cs="Times New Roman" w:eastAsia="Times New Roman CYR" w:hAnsi="Times New Roman" w:ascii="Times New Roman"/>
          <w:sz w:val="28"/>
          <w:szCs w:val="28"/>
        </w:rPr>
        <w:t>п</w:t>
      </w:r>
      <w:r w:rsidRPr="00402130">
        <w:rPr>
          <w:rFonts w:cs="Times New Roman" w:eastAsia="Times New Roman CYR" w:hAnsi="Times New Roman" w:ascii="Times New Roman"/>
          <w:sz w:val="28"/>
          <w:szCs w:val="28"/>
        </w:rPr>
        <w:t>риказа оставляю за собой</w:t>
      </w:r>
      <w:r>
        <w:rPr>
          <w:rFonts w:cs="Times New Roman" w:eastAsia="Times New Roman CYR" w:hAnsi="Times New Roman" w:ascii="Times New Roman"/>
          <w:sz w:val="28"/>
          <w:szCs w:val="28"/>
        </w:rPr>
        <w:t>.</w:t>
      </w:r>
    </w:p>
    <w:p w:rsidRDefault="00E465A4" w:rsidP="00E465A4" w:rsidR="00E465A4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 CYR" w:hAnsi="Times New Roman" w:ascii="Times New Roman"/>
          <w:sz w:val="28"/>
          <w:szCs w:val="28"/>
        </w:rPr>
      </w:pPr>
    </w:p>
    <w:p w:rsidRDefault="00E465A4" w:rsidP="009D7281" w:rsidR="00E465A4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</w:p>
    <w:p w:rsidRDefault="00E465A4" w:rsidP="009D7281" w:rsidR="00E465A4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</w:p>
    <w:p w:rsidRDefault="00242F96" w:rsidP="009D7281" w:rsidR="00242F96" w:rsidRPr="00D939D7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a6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/>
      </w:tblPr>
      <w:tblGrid>
        <w:gridCol w:w="5139"/>
        <w:gridCol w:w="5140"/>
      </w:tblGrid>
      <w:tr w:rsidTr="00242F96" w:rsidR="00242F96">
        <w:tc>
          <w:tcPr>
            <w:tcW w:type="dxa" w:w="5139"/>
          </w:tcPr>
          <w:p w:rsidRDefault="00C20C7C" w:rsidR="004F7693">
            <w:pPr>
              <w:widowControl w:val="false"/>
              <w:tabs>
                <w:tab w:pos="426" w:val="left"/>
              </w:tabs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Руководитель</w:t>
            </w:r>
            <w:proofErr w:type="spellEnd"/>
          </w:p>
        </w:tc>
        <w:tc>
          <w:tcPr>
            <w:tcW w:type="dxa" w:w="5140"/>
          </w:tcPr>
          <w:p w:rsidRDefault="00C20C7C" w:rsidR="004F7693">
            <w:pPr>
              <w:widowControl w:val="false"/>
              <w:tabs>
                <w:tab w:pos="90" w:val="left"/>
                <w:tab w:pos="426" w:val="left"/>
              </w:tabs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 xml:space="preserve">Д.В. </w:t>
            </w:r>
            <w:proofErr w:type="spellStart"/>
            <w:r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Сокоушин</w:t>
            </w:r>
            <w:proofErr w:type="spellEnd"/>
          </w:p>
        </w:tc>
      </w:tr>
    </w:tbl>
    <w:p w:rsidRDefault="00722EFD" w:rsidP="00722EFD" w:rsidR="00722EFD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noProof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2524" cx="490474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9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2524" cx="49047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spacing w:after="0"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Сертификат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1d4280386d361c00000000329920003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Владелец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Сокоушин Дмитрий Валерьевич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spacing w:after="0"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Действителен</w:t>
            </w:r>
          </w:p>
        </w:tc>
        <w:tc>
          <w:tcPr>
            <w:tcW w:type="dxa" w:w="2097"/>
          </w:tcPr>
          <w:p>
            <w:pPr>
              <w:keepNext/>
              <w:keepLines/>
              <w:spacing w:after="0"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с 30.07.2018 по 30.07.2019</w:t>
                </w:r>
              </w:sdtContent>
            </w:sdt>
          </w:p>
        </w:tc>
      </w:tr>
    </w:tbl>
    <w:sectPr w:rsidSect="00722EFD" w:rsidR="00722EF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h="16838" w:w="11906"/>
      <w:pgMar w:gutter="0" w:footer="708" w:header="708" w:left="993" w:bottom="1134" w:right="850" w:top="1134"/>
      <w:cols w:space="708"/>
      <w:titlePg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endnote w:id="-1" w:type="separator">
    <w:p w:rsidRDefault="00C20C7C" w:rsidP="00AE17C7" w:rsidR="00C20C7C">
      <w:pPr>
        <w:spacing w:lineRule="auto" w:line="240" w:after="0"/>
      </w:pPr>
      <w:r>
        <w:separator/>
      </w:r>
    </w:p>
  </w:endnote>
  <w:endnote w:id="0" w:type="continuationSeparator">
    <w:p w:rsidRDefault="00C20C7C" w:rsidP="00AE17C7" w:rsidR="00C20C7C">
      <w:pPr>
        <w:spacing w:lineRule="auto" w:line="240"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04B" w:usb0="A00002EF"/>
  </w:font>
</w:fonts>
</file>

<file path=word/footer1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Default="00583AF1" w:rsidR="00583AF1">
    <w:pPr>
      <w:pStyle w:val="ab"/>
    </w:pPr>
  </w:p>
</w:ftr>
</file>

<file path=word/footer2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Default="00AE17C7" w:rsidP="00AE17C7" w:rsidR="00AE17C7" w:rsidRPr="00583AF1">
    <w:pPr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highlight w:val="yellow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Исполнитель</w:t>
    </w:r>
    <w:r w:rsidRPr="00583AF1">
      <w:rPr>
        <w:rFonts w:cs="Times New Roman" w:eastAsia="Times New Roman" w:hAnsi="Times New Roman" w:ascii="Times New Roman"/>
        <w:color w:val="auto"/>
        <w:lang w:eastAsia="ru-RU"/>
      </w:rPr>
      <w:t xml:space="preserve">: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alias w:val="Исполнитель"/>
        <w:tag w:val="responsibleWorker"/>
        <w:id w:val="-1839689884"/>
        <w:placeholder>
          <w:docPart w:val="992BDA6B1D4A4A8398688E997FCD80D5"/>
        </w:placeholder>
        <w:text/>
      </w:sdtPr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Кондрашова Е. Д.</w:t>
        </w:r>
      </w:sdtContent>
    </w:sdt>
    <w:r w:rsidR="00583AF1" w:rsidRPr="00583AF1">
      <w:rPr>
        <w:rFonts w:cs="Times New Roman" w:eastAsia="Times New Roman" w:hAnsi="Times New Roman" w:ascii="Times New Roman"/>
        <w:color w:val="auto"/>
        <w:lang w:eastAsia="ru-RU"/>
      </w:rPr>
      <w:t xml:space="preserve">, </w:t>
    </w:r>
    <w:sdt>
      <w:sdtPr>
        <w:rPr>
          <w:rFonts w:cs="Times New Roman" w:eastAsia="Times New Roman" w:hAnsi="Times New Roman" w:ascii="Times New Roman"/>
          <w:color w:val="auto"/>
          <w:lang w:eastAsia="ru-RU" w:val="en-US"/>
        </w:rPr>
        <w:alias w:val="responsibleWorkerPost"/>
        <w:tag w:val="responsibleWorkerPost"/>
        <w:id w:val="-982763347"/>
        <w:placeholder>
          <w:docPart w:val="8096B91269AF40A3808B1EB1813188A0"/>
        </w:placeholder>
      </w:sdtPr>
      <w:sdtContent>
        <w:r w:rsidRPr="00E465A4">
          <w:rPr>
            <w:rFonts w:cs="Times New Roman" w:eastAsia="Times New Roman" w:hAnsi="Times New Roman" w:ascii="Times New Roman"/>
            <w:color w:val="auto"/>
            <w:lang w:eastAsia="ru-RU"/>
          </w:rPr>
          <w:t>Ведущий эксперт</w:t>
        </w:r>
      </w:sdtContent>
    </w:sdt>
  </w:p>
  <w:p w:rsidRDefault="00AE17C7" w:rsidP="00AE17C7" w:rsidR="00AE17C7" w:rsidRPr="00AE17C7">
    <w:pPr>
      <w:tabs>
        <w:tab w:pos="4677" w:val="center"/>
        <w:tab w:pos="9355" w:val="right"/>
      </w:tabs>
      <w:suppressAutoHyphens w:val="false"/>
      <w:spacing w:lineRule="auto" w:line="240" w:after="0"/>
      <w:rPr>
        <w:rFonts w:cs="Times New Roman" w:eastAsia="Times New Roman" w:hAnsi="Times New Roman" w:ascii="Times New Roman"/>
        <w:color w:val="auto"/>
        <w:lang w:eastAsia="ru-RU"/>
      </w:rPr>
    </w:pPr>
    <w:r>
      <w:rPr>
        <w:rFonts w:cs="Times New Roman" w:eastAsia="Times New Roman" w:hAnsi="Times New Roman" w:ascii="Times New Roman"/>
        <w:color w:val="auto"/>
        <w:lang w:eastAsia="ru-RU"/>
      </w:rPr>
      <w:t>Тел.:</w:t>
    </w:r>
    <w:r>
      <w:rPr>
        <w:rFonts w:cs="Times New Roman" w:eastAsia="Times New Roman" w:hAnsi="Times New Roman" w:ascii="Times New Roman"/>
        <w:color w:val="auto"/>
        <w:lang w:eastAsia="ru-RU" w:val="en-US"/>
      </w:rPr>
      <w:t xml:space="preserve"> </w:t>
    </w:r>
    <w:sdt>
      <w:sdtPr>
        <w:rPr>
          <w:rFonts w:cs="Times New Roman" w:eastAsia="Times New Roman" w:hAnsi="Times New Roman" w:ascii="Times New Roman"/>
          <w:color w:val="auto"/>
          <w:lang w:eastAsia="ru-RU"/>
        </w:rPr>
        <w:alias w:val="Телефон"/>
        <w:tag w:val="responsibleWorkerPhone"/>
        <w:id w:val="425936993"/>
        <w:placeholder>
          <w:docPart w:val="27AA83E665B94924B194453C5965847F"/>
        </w:placeholder>
        <w:text/>
      </w:sdtPr>
      <w:sdtContent>
        <w:r>
          <w:rPr>
            <w:rFonts w:cs="Times New Roman" w:eastAsia="Times New Roman" w:hAnsi="Times New Roman" w:ascii="Times New Roman"/>
            <w:color w:val="auto"/>
            <w:lang w:eastAsia="ru-RU"/>
          </w:rPr>
          <w:t>(495) 2491164 доб. 106</w:t>
        </w:r>
      </w:sdtContent>
    </w:sdt>
  </w:p>
</w:ftr>
</file>

<file path=word/footer3.xml><?xml version="1.0" encoding="utf-8"?>
<w:ft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Default="00583AF1" w:rsidR="00583AF1">
    <w:pPr>
      <w:pStyle w:val="ab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otnote w:id="-1" w:type="separator">
    <w:p w:rsidRDefault="00C20C7C" w:rsidP="00AE17C7" w:rsidR="00C20C7C">
      <w:pPr>
        <w:spacing w:lineRule="auto" w:line="240" w:after="0"/>
      </w:pPr>
      <w:r>
        <w:separator/>
      </w:r>
    </w:p>
  </w:footnote>
  <w:footnote w:id="0" w:type="continuationSeparator">
    <w:p w:rsidRDefault="00C20C7C" w:rsidP="00AE17C7" w:rsidR="00C20C7C">
      <w:pPr>
        <w:spacing w:lineRule="auto" w:line="240"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Default="00583AF1" w:rsidR="00583AF1">
    <w:pPr>
      <w:pStyle w:val="a9"/>
    </w:pPr>
  </w:p>
</w:hdr>
</file>

<file path=word/header2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sdt>
    <w:sdtPr>
      <w:rPr>
        <w:rFonts w:cs="Times New Roman" w:hAnsi="Times New Roman" w:ascii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Content>
      <w:p w:rsidRDefault="004F7693" w:rsidR="00722EFD" w:rsidRPr="00722EFD">
        <w:pPr>
          <w:pStyle w:val="a9"/>
          <w:jc w:val="center"/>
          <w:rPr>
            <w:rFonts w:cs="Times New Roman" w:hAnsi="Times New Roman" w:ascii="Times New Roman"/>
            <w:sz w:val="24"/>
            <w:szCs w:val="24"/>
          </w:rPr>
        </w:pPr>
        <w:r w:rsidRPr="00722EFD">
          <w:rPr>
            <w:rFonts w:cs="Times New Roman" w:hAnsi="Times New Roman" w:ascii="Times New Roman"/>
            <w:sz w:val="24"/>
            <w:szCs w:val="24"/>
          </w:rPr>
          <w:fldChar w:fldCharType="begin"/>
        </w:r>
        <w:r w:rsidR="00722EFD" w:rsidRPr="00722EFD">
          <w:rPr>
            <w:rFonts w:cs="Times New Roman" w:hAnsi="Times New Roman" w:ascii="Times New Roman"/>
            <w:sz w:val="24"/>
            <w:szCs w:val="24"/>
          </w:rPr>
          <w:instrText>PAGE   \* MERGEFORMAT</w:instrTex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separate"/>
        </w:r>
        <w:r w:rsidR="00E465A4">
          <w:rPr>
            <w:rFonts w:cs="Times New Roman" w:hAnsi="Times New Roman" w:ascii="Times New Roman"/>
            <w:noProof/>
            <w:sz w:val="24"/>
            <w:szCs w:val="24"/>
          </w:rPr>
          <w:t>2</w:t>
        </w:r>
        <w:r w:rsidRPr="00722EFD">
          <w:rPr>
            <w:rFonts w:cs="Times New Roman" w:hAnsi="Times New Roman" w:ascii="Times New Roman"/>
            <w:sz w:val="24"/>
            <w:szCs w:val="24"/>
          </w:rPr>
          <w:fldChar w:fldCharType="end"/>
        </w:r>
      </w:p>
    </w:sdtContent>
  </w:sdt>
  <w:p w:rsidRDefault="00722EFD" w:rsidR="00722EFD">
    <w:pPr>
      <w:pStyle w:val="a9"/>
    </w:pPr>
  </w:p>
</w:hdr>
</file>

<file path=word/header3.xml><?xml version="1.0" encoding="utf-8"?>
<w:hdr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p w:rsidRDefault="00583AF1" w:rsidR="00583AF1">
    <w:pPr>
      <w:pStyle w:val="a9"/>
    </w:pPr>
  </w:p>
</w:hdr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zoom w:percent="78" w:val="fullPage"/>
  <w:proofState w:spelling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9D7281"/>
    <w:rsid w:val="0000027B"/>
    <w:rsid w:val="00061167"/>
    <w:rsid w:val="000740F3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42F96"/>
    <w:rsid w:val="00251824"/>
    <w:rsid w:val="00272472"/>
    <w:rsid w:val="002733E7"/>
    <w:rsid w:val="002A2C8B"/>
    <w:rsid w:val="002F32DC"/>
    <w:rsid w:val="003A2B49"/>
    <w:rsid w:val="0040183A"/>
    <w:rsid w:val="00402939"/>
    <w:rsid w:val="0049523F"/>
    <w:rsid w:val="004F7693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30D88"/>
    <w:rsid w:val="0069470E"/>
    <w:rsid w:val="006B7ED6"/>
    <w:rsid w:val="006D00EE"/>
    <w:rsid w:val="00722EFD"/>
    <w:rsid w:val="00742129"/>
    <w:rsid w:val="007772FE"/>
    <w:rsid w:val="00791F4B"/>
    <w:rsid w:val="007B54EC"/>
    <w:rsid w:val="007B7922"/>
    <w:rsid w:val="007C06C3"/>
    <w:rsid w:val="007D091E"/>
    <w:rsid w:val="007D3D40"/>
    <w:rsid w:val="00826F87"/>
    <w:rsid w:val="008F1B29"/>
    <w:rsid w:val="00957258"/>
    <w:rsid w:val="009D7281"/>
    <w:rsid w:val="009E6372"/>
    <w:rsid w:val="00A51CE2"/>
    <w:rsid w:val="00A94D6A"/>
    <w:rsid w:val="00AE17C7"/>
    <w:rsid w:val="00B013F0"/>
    <w:rsid w:val="00B01719"/>
    <w:rsid w:val="00B21453"/>
    <w:rsid w:val="00BB0980"/>
    <w:rsid w:val="00BC5D3D"/>
    <w:rsid w:val="00C20C7C"/>
    <w:rsid w:val="00C36C63"/>
    <w:rsid w:val="00CF104B"/>
    <w:rsid w:val="00D01255"/>
    <w:rsid w:val="00D47C8B"/>
    <w:rsid w:val="00D939D7"/>
    <w:rsid w:val="00E40538"/>
    <w:rsid w:val="00E465A4"/>
    <w:rsid w:val="00E906FF"/>
    <w:rsid w:val="00EE5457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styleId="a9" w:type="paragraph">
    <w:name w:val="header"/>
    <w:basedOn w:val="a"/>
    <w:link w:val="aa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a" w:type="character">
    <w:name w:val="Верхний колонтитул Знак"/>
    <w:basedOn w:val="a0"/>
    <w:link w:val="a9"/>
    <w:uiPriority w:val="99"/>
    <w:rsid w:val="00AE17C7"/>
    <w:rPr>
      <w:rFonts w:eastAsia="Calibri" w:hAnsi="Calibri" w:ascii="Calibri"/>
      <w:color w:val="00000A"/>
    </w:rPr>
  </w:style>
  <w:style w:styleId="ab" w:type="paragraph">
    <w:name w:val="footer"/>
    <w:basedOn w:val="a"/>
    <w:link w:val="ac"/>
    <w:uiPriority w:val="99"/>
    <w:unhideWhenUsed/>
    <w:rsid w:val="00AE17C7"/>
    <w:pPr>
      <w:tabs>
        <w:tab w:pos="4677" w:val="center"/>
        <w:tab w:pos="9355" w:val="right"/>
      </w:tabs>
      <w:spacing w:lineRule="auto" w:line="240" w:after="0"/>
    </w:pPr>
  </w:style>
  <w:style w:customStyle="true" w:styleId="ac" w:type="character">
    <w:name w:val="Нижний колонтитул Знак"/>
    <w:basedOn w:val="a0"/>
    <w:link w:val="ab"/>
    <w:uiPriority w:val="99"/>
    <w:rsid w:val="00AE17C7"/>
    <w:rPr>
      <w:rFonts w:eastAsia="Calibri" w:hAnsi="Calibri" w:ascii="Calibri"/>
      <w:color w:val="00000A"/>
    </w:rPr>
  </w:style>
  <w:style w:styleId="ad" w:type="character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styleId="ae" w:type="paragraph">
    <w:name w:val="annotation text"/>
    <w:basedOn w:val="a"/>
    <w:link w:val="af"/>
    <w:uiPriority w:val="99"/>
    <w:semiHidden/>
    <w:unhideWhenUsed/>
    <w:rsid w:val="00154724"/>
    <w:pPr>
      <w:spacing w:lineRule="auto" w:line="240"/>
    </w:pPr>
    <w:rPr>
      <w:sz w:val="20"/>
      <w:szCs w:val="20"/>
    </w:rPr>
  </w:style>
  <w:style w:customStyle="true" w:styleId="af" w:type="character">
    <w:name w:val="Текст примечания Знак"/>
    <w:basedOn w:val="a0"/>
    <w:link w:val="ae"/>
    <w:uiPriority w:val="99"/>
    <w:semiHidden/>
    <w:rsid w:val="00154724"/>
    <w:rPr>
      <w:rFonts w:eastAsia="Calibri" w:hAnsi="Calibri" w:ascii="Calibri"/>
      <w:color w:val="00000A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970814167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allowPNG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image" Target="media/image1.jpeg"/>
    <Relationship Id="rId13" Type="http://schemas.openxmlformats.org/officeDocument/2006/relationships/footer" Target="footer2.xml"/>
    <Relationship Id="rId18" Type="http://schemas.openxmlformats.org/officeDocument/2006/relationships/theme" Target="theme/theme1.xml"/>
    <Relationship Id="rId3" Type="http://schemas.openxmlformats.org/officeDocument/2006/relationships/styles" Target="styles.xml"/>
    <Relationship Id="rId7" Type="http://schemas.openxmlformats.org/officeDocument/2006/relationships/endnotes" Target="endnotes.xml"/>
    <Relationship Id="rId12" Type="http://schemas.openxmlformats.org/officeDocument/2006/relationships/footer" Target="footer1.xml"/>
    <Relationship Id="rId17" Type="http://schemas.openxmlformats.org/officeDocument/2006/relationships/glossaryDocument" Target="glossary/document.xml"/>
    <Relationship Id="rId2" Type="http://schemas.openxmlformats.org/officeDocument/2006/relationships/numbering" Target="numbering.xml"/>
    <Relationship Id="rId16" Type="http://schemas.openxmlformats.org/officeDocument/2006/relationships/fontTable" Target="fontTable.xml"/>
    <Relationship Id="rId1" Type="http://schemas.openxmlformats.org/officeDocument/2006/relationships/customXml" Target="../customXml/item1.xml"/>
    <Relationship Id="rId6" Type="http://schemas.openxmlformats.org/officeDocument/2006/relationships/footnotes" Target="footnotes.xml"/>
    <Relationship Id="rId11" Type="http://schemas.openxmlformats.org/officeDocument/2006/relationships/header" Target="header2.xml"/>
    <Relationship Id="rId5" Type="http://schemas.openxmlformats.org/officeDocument/2006/relationships/webSettings" Target="webSettings.xml"/>
    <Relationship Id="rId15" Type="http://schemas.openxmlformats.org/officeDocument/2006/relationships/footer" Target="footer3.xml"/>
    <Relationship Id="rId10" Type="http://schemas.openxmlformats.org/officeDocument/2006/relationships/header" Target="header1.xml"/>
    <Relationship Id="rId4" Type="http://schemas.openxmlformats.org/officeDocument/2006/relationships/settings" Target="settings.xml"/>
    <Relationship Id="rId9" Type="http://schemas.openxmlformats.org/officeDocument/2006/relationships/image" Target="media/image2.png"/>
    <Relationship Id="rId14" Type="http://schemas.openxmlformats.org/officeDocument/2006/relationships/header" Target="header3.xml"/>
    <Relationship Id="rId19" Type="http://schemas.openxmlformats.org/officeDocument/2006/relationships/image" Target="media/document_image_rId19.png"/>
</Relationships>

</file>

<file path=word/glossary/_rels/document.xml.rels><?xml version="1.0" encoding="UTF-8" standalone="yes"?>
<Relationships xmlns="http://schemas.openxmlformats.org/package/2006/relationships">
    <Relationship Id="rId3" Type="http://schemas.openxmlformats.org/officeDocument/2006/relationships/webSettings" Target="webSettings.xml"/>
    <Relationship Id="rId2" Type="http://schemas.openxmlformats.org/officeDocument/2006/relationships/settings" Target="settings.xml"/>
    <Relationship Id="rId1" Type="http://schemas.openxmlformats.org/officeDocument/2006/relationships/styles" Target="styles.xml"/>
    <Relationship Id="rId4" Type="http://schemas.openxmlformats.org/officeDocument/2006/relationships/fontTable" Target="fontTable.xml"/>
</Relationships>
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E1067C" w:rsidP="00E1067C" w:rsidR="00475A69">
          <w:pPr>
            <w:pStyle w:val="228D2E709AF042A7961EE03A0FF3FCBA17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E1067C" w:rsidP="00E1067C" w:rsidR="00475A69">
          <w:pPr>
            <w:pStyle w:val="61AE855B5C224E73AFC1FC2B9B56F8E817"/>
          </w:pPr>
          <w:r w:rsidRPr="00D01255">
            <w:rPr>
              <w:rStyle w:val="a3"/>
              <w:rFonts w:cs="Times New Roman" w:hAnsi="Times New Roman" w:ascii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992BDA6B1D4A4A8398688E997FCD80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3C3310F-1FF0-4595-852B-C53D09F1C886}"/>
      </w:docPartPr>
      <w:docPartBody>
        <w:p w:rsidRDefault="00A45808" w:rsidP="00A45808" w:rsidR="00585E3B">
          <w:pPr>
            <w:pStyle w:val="992BDA6B1D4A4A8398688E997FCD80D57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  <w:docPart>
      <w:docPartPr>
        <w:name w:val="8096B91269AF40A3808B1EB1813188A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083ABD8-B620-4561-B3C1-B0735C4F911E}"/>
      </w:docPartPr>
      <w:docPartBody>
        <w:p w:rsidRDefault="00A45808" w:rsidP="00A45808" w:rsidR="003D6212">
          <w:pPr>
            <w:pStyle w:val="8096B91269AF40A3808B1EB1813188A02"/>
          </w:pPr>
          <w:r>
            <w:rPr>
              <w:rStyle w:val="a3"/>
              <w:lang w:val="en-US"/>
            </w:rPr>
            <w:t xml:space="preserve"> </w:t>
          </w:r>
        </w:p>
      </w:docPartBody>
    </w:docPart>
    <w:docPart>
      <w:docPartPr>
        <w:name w:val="27AA83E665B94924B194453C5965847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FA1D1F0-CEBF-4CBF-9E19-FA4EF190F0DD}"/>
      </w:docPartPr>
      <w:docPartBody>
        <w:p w:rsidRDefault="00A45808" w:rsidP="00A45808" w:rsidR="00E1067C">
          <w:pPr>
            <w:pStyle w:val="27AA83E665B94924B194453C5965847F"/>
          </w:pPr>
          <w:r>
            <w:rPr>
              <w:rFonts w:cs="Times New Roman" w:eastAsia="Times New Roman" w:hAnsi="Times New Roman" w:ascii="Times New Roman"/>
              <w:color w:val="auto"/>
              <w:lang w:eastAsia="ru-RU"/>
            </w:rPr>
            <w:t xml:space="preserve">    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04B" w:usb0="A00002EF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view w:val="normal"/>
  <w:defaultTabStop w:val="708"/>
  <w:characterSpacingControl w:val="doNotCompress"/>
  <w:compat>
    <w:useFELayout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735DD"/>
    <w:rsid w:val="00183759"/>
    <w:rsid w:val="002063A9"/>
    <w:rsid w:val="002523F4"/>
    <w:rsid w:val="00292E22"/>
    <w:rsid w:val="002937BB"/>
    <w:rsid w:val="002C5DCF"/>
    <w:rsid w:val="002F3E9C"/>
    <w:rsid w:val="00304C52"/>
    <w:rsid w:val="00324D58"/>
    <w:rsid w:val="00351E44"/>
    <w:rsid w:val="00363F77"/>
    <w:rsid w:val="00372986"/>
    <w:rsid w:val="003851E2"/>
    <w:rsid w:val="003C0C31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F3EA7"/>
    <w:rsid w:val="0050760A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E79F7"/>
    <w:rsid w:val="007358D7"/>
    <w:rsid w:val="00780BF5"/>
    <w:rsid w:val="007A6EAC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A24F2"/>
    <w:rsid w:val="00AC7148"/>
    <w:rsid w:val="00AD40F0"/>
    <w:rsid w:val="00AF12F7"/>
    <w:rsid w:val="00AF472C"/>
    <w:rsid w:val="00B129CB"/>
    <w:rsid w:val="00B14B32"/>
    <w:rsid w:val="00B75A19"/>
    <w:rsid w:val="00BC0F12"/>
    <w:rsid w:val="00BC46BA"/>
    <w:rsid w:val="00C14D36"/>
    <w:rsid w:val="00C534D7"/>
    <w:rsid w:val="00C55F0D"/>
    <w:rsid w:val="00C83A6E"/>
    <w:rsid w:val="00CB5A1E"/>
    <w:rsid w:val="00CD1341"/>
    <w:rsid w:val="00CF3218"/>
    <w:rsid w:val="00D04766"/>
    <w:rsid w:val="00D1451E"/>
    <w:rsid w:val="00D55A14"/>
    <w:rsid w:val="00D572F4"/>
    <w:rsid w:val="00D6719D"/>
    <w:rsid w:val="00DB13B6"/>
    <w:rsid w:val="00DE1C94"/>
    <w:rsid w:val="00E1067C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  <w:rsid w:val="00E1067C"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E1067C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8C334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9" w:type="paragraph">
    <w:name w:val="228D2E709AF042A7961EE03A0FF3FCBA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9" w:type="paragraph">
    <w:name w:val="61AE855B5C224E73AFC1FC2B9B56F8E89"/>
    <w:rsid w:val="000B537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" w:type="paragraph">
    <w:name w:val="992BDA6B1D4A4A8398688E997FCD80D5"/>
    <w:rsid w:val="000B537B"/>
  </w:style>
  <w:style w:customStyle="true" w:styleId="35776C1D645647909FF6B942D370B14C" w:type="paragraph">
    <w:name w:val="35776C1D645647909FF6B942D370B14C"/>
    <w:rsid w:val="000B537B"/>
  </w:style>
  <w:style w:customStyle="true" w:styleId="228D2E709AF042A7961EE03A0FF3FCBA10" w:type="paragraph">
    <w:name w:val="228D2E709AF042A7961EE03A0FF3FCBA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0" w:type="paragraph">
    <w:name w:val="61AE855B5C224E73AFC1FC2B9B56F8E810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1" w:type="paragraph">
    <w:name w:val="992BDA6B1D4A4A8398688E997FCD80D5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1" w:type="paragraph">
    <w:name w:val="35776C1D645647909FF6B942D370B14C1"/>
    <w:rsid w:val="00E717D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1" w:type="paragraph">
    <w:name w:val="228D2E709AF042A7961EE03A0FF3FCBA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1" w:type="paragraph">
    <w:name w:val="61AE855B5C224E73AFC1FC2B9B56F8E811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2" w:type="paragraph">
    <w:name w:val="992BDA6B1D4A4A8398688E997FCD80D5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2" w:type="paragraph">
    <w:name w:val="35776C1D645647909FF6B942D370B14C2"/>
    <w:rsid w:val="0084390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1" w:type="paragraph">
    <w:name w:val="036ADDD81C024BDDB7A05F35879A8D361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2" w:type="paragraph">
    <w:name w:val="228D2E709AF042A7961EE03A0FF3FCBA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2" w:type="paragraph">
    <w:name w:val="61AE855B5C224E73AFC1FC2B9B56F8E812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3" w:type="paragraph">
    <w:name w:val="992BDA6B1D4A4A8398688E997FCD80D5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5776C1D645647909FF6B942D370B14C3" w:type="paragraph">
    <w:name w:val="35776C1D645647909FF6B942D370B14C3"/>
    <w:rsid w:val="00B129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2" w:type="paragraph">
    <w:name w:val="036ADDD81C024BDDB7A05F35879A8D362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3" w:type="paragraph">
    <w:name w:val="228D2E709AF042A7961EE03A0FF3FCBA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3" w:type="paragraph">
    <w:name w:val="61AE855B5C224E73AFC1FC2B9B56F8E813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4" w:type="paragraph">
    <w:name w:val="992BDA6B1D4A4A8398688E997FCD80D54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69A589CE2D140628BCD9FFB16DF387E" w:type="paragraph">
    <w:name w:val="969A589CE2D140628BCD9FFB16DF387E"/>
    <w:rsid w:val="003E000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3" w:type="paragraph">
    <w:name w:val="036ADDD81C024BDDB7A05F35879A8D363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4" w:type="paragraph">
    <w:name w:val="228D2E709AF042A7961EE03A0FF3FCBA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4" w:type="paragraph">
    <w:name w:val="61AE855B5C224E73AFC1FC2B9B56F8E814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5" w:type="paragraph">
    <w:name w:val="992BDA6B1D4A4A8398688E997FCD80D55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" w:type="paragraph">
    <w:name w:val="8096B91269AF40A3808B1EB1813188A0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" w:type="paragraph">
    <w:name w:val="ED6B165C83274B61AE27B9BE5AB9DB1C"/>
    <w:rsid w:val="001173EA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25E099F7B75445DA5DD02804689DCAB" w:type="paragraph">
    <w:name w:val="325E099F7B75445DA5DD02804689DCAB"/>
    <w:rsid w:val="001173EA"/>
  </w:style>
  <w:style w:customStyle="true" w:styleId="B67B2B4DAC1E4311A70FE26422FB9EB5" w:type="paragraph">
    <w:name w:val="B67B2B4DAC1E4311A70FE26422FB9EB5"/>
    <w:rsid w:val="001173EA"/>
  </w:style>
  <w:style w:customStyle="true" w:styleId="690DBA6D0A4D4540B7E7342AA433CCCC" w:type="paragraph">
    <w:name w:val="690DBA6D0A4D4540B7E7342AA433CCCC"/>
    <w:rsid w:val="001173EA"/>
  </w:style>
  <w:style w:customStyle="true" w:styleId="88ADD892BA7B4CBDAA6CF3760E2FB7F5" w:type="paragraph">
    <w:name w:val="88ADD892BA7B4CBDAA6CF3760E2FB7F5"/>
    <w:rsid w:val="001173EA"/>
  </w:style>
  <w:style w:customStyle="true" w:styleId="036ADDD81C024BDDB7A05F35879A8D364" w:type="paragraph">
    <w:name w:val="036ADDD81C024BDDB7A05F35879A8D364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5" w:type="paragraph">
    <w:name w:val="228D2E709AF042A7961EE03A0FF3FCBA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5" w:type="paragraph">
    <w:name w:val="61AE855B5C224E73AFC1FC2B9B56F8E815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6" w:type="paragraph">
    <w:name w:val="992BDA6B1D4A4A8398688E997FCD80D56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1" w:type="paragraph">
    <w:name w:val="8096B91269AF40A3808B1EB1813188A0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ED6B165C83274B61AE27B9BE5AB9DB1C1" w:type="paragraph">
    <w:name w:val="ED6B165C83274B61AE27B9BE5AB9DB1C1"/>
    <w:rsid w:val="003D621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5" w:type="paragraph">
    <w:name w:val="036ADDD81C024BDDB7A05F35879A8D365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6" w:type="paragraph">
    <w:name w:val="228D2E709AF042A7961EE03A0FF3FCBA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6" w:type="paragraph">
    <w:name w:val="61AE855B5C224E73AFC1FC2B9B56F8E816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92BDA6B1D4A4A8398688E997FCD80D57" w:type="paragraph">
    <w:name w:val="992BDA6B1D4A4A8398688E997FCD80D57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96B91269AF40A3808B1EB1813188A02" w:type="paragraph">
    <w:name w:val="8096B91269AF40A3808B1EB1813188A02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7AA83E665B94924B194453C5965847F" w:type="paragraph">
    <w:name w:val="27AA83E665B94924B194453C5965847F"/>
    <w:rsid w:val="00A4580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17" w:type="paragraph">
    <w:name w:val="228D2E709AF042A7961EE03A0FF3FCBA17"/>
    <w:rsid w:val="00E1067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7" w:type="paragraph">
    <w:name w:val="61AE855B5C224E73AFC1FC2B9B56F8E817"/>
    <w:rsid w:val="00E1067C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Id="rId1" Type="http://schemas.openxmlformats.org/officeDocument/2006/relationships/customXmlProps" Target="itemProps1.xml"/>
</Relationships>
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AC82E530-1F77-4339-8155-22F6FF7E0B18}">
  <ds:schemaRefs>
    <ds:schemaRef ds:uri="http://schemas.openxmlformats.org/drawingml/2006/lockedCanvas"/>
    <ds:schemaRef ds:uri="http://schemas.openxmlformats.org/drawingml/2006/compatibility"/>
    <ds:schemaRef ds:uri="http://schemas.microsoft.com/office/webextensions/webextension/2010/11"/>
    <ds:schemaRef ds:uri="http://schemas.microsoft.com/office/webextensions/taskpanes/2010/11"/>
    <ds:schemaRef ds:uri="http://schemas.microsoft.com/office/word/2016/wordml/cid"/>
    <ds:schemaRef ds:uri="http://schemas.microsoft.com/office/word/2015/wordml/symex"/>
    <ds:schemaRef ds:uri="http://schemas.openxmlformats.org/officeDocument/2006/bibliography"/>
    <ds:schemaRef ds:uri="http://opendope.org/SmartArt/DataHierarchy"/>
    <ds:schemaRef ds:uri="http://opendope.org/components"/>
    <ds:schemaRef ds:uri="http://opendope.org/answers"/>
    <ds:schemaRef ds:uri="http://opendope.org/questions"/>
    <ds:schemaRef ds:uri="http://opendope.org/conditions"/>
    <ds:schemaRef ds:uri="http://opendope.org/xpaths"/>
    <ds:schemaRef ds:uri="http://schemas.microsoft.com/office/2006/coverPageProps"/>
    <ds:schemaRef ds:uri="urn:schemas-microsoft-com:office:powerpoint"/>
    <ds:schemaRef ds:uri="urn:schemas-microsoft-com:office:word"/>
    <ds:schemaRef ds:uri="urn:schemas-microsoft-com:vml"/>
    <ds:schemaRef ds:uri="urn:schemas-microsoft-com:office:office"/>
    <ds:schemaRef ds:uri="urn:schemas-microsoft-com:office:excel"/>
    <ds:schemaRef ds:uri="http://schemas.microsoft.com/office/drawing/2008/diagram"/>
    <ds:schemaRef ds:uri="http://schemas.openxmlformats.org/drawingml/2006/spreadsheetDrawing"/>
    <ds:schemaRef ds:uri="http://schemas.openxmlformats.org/drawingml/2006/picture"/>
    <ds:schemaRef ds:uri="http://schemas.openxmlformats.org/drawingml/2006/diagram"/>
    <ds:schemaRef ds:uri="http://schemas.microsoft.com/office/drawing/2007/8/2/chart"/>
    <ds:schemaRef ds:uri="http://schemas.openxmlformats.org/drawingml/2006/chartDrawing"/>
    <ds:schemaRef ds:uri="http://schemas.openxmlformats.org/drawingml/2006/chart"/>
    <ds:schemaRef ds:uri="http://schemas.microsoft.com/office/word/2006/wordml"/>
    <ds:schemaRef ds:uri="http://schemas.openxmlformats.org/schemaLibrary/2006/main"/>
    <ds:schemaRef ds:uri="http://schemas.openxmlformats.org/markup-compatibility/2006"/>
    <ds:schemaRef ds:uri="http://schemas.microsoft.com/office/word/2012/wordml"/>
    <ds:schemaRef ds:uri="http://schemas.microsoft.com/office/word/2010/wordprocessingDrawing"/>
    <ds:schemaRef ds:uri="http://schemas.openxmlformats.org/drawingml/2006/main"/>
    <ds:schemaRef ds:uri="http://schemas.openxmlformats.org/drawingml/2006/wordprocessingDrawing"/>
    <ds:schemaRef ds:uri="http://schemas.microsoft.com/office/word/2010/wordml"/>
    <ds:schemaRef ds:uri="http://schemas.openxmlformats.org/officeDocument/2006/relationships"/>
    <ds:schemaRef ds:uri="http://schemas.openxmlformats.org/officeDocument/2006/math"/>
    <ds:schemaRef ds:uri="http://schemas.openxmlformats.org/wordprocessingml/2006/main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199</properties:Words>
  <properties:Characters>1140</properties:Characters>
  <properties:Lines>9</properties:Lines>
  <properties:Paragraphs>2</properties:Paragraphs>
  <properties:TotalTime>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1337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2018-11-09T13:27:00Z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2018-11-09T13:27:00Z</dcterms:modified>
  <cp:revision>1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  <prop:property name="existAutoStamp" pid="3" fmtid="{D5CDD505-2E9C-101B-9397-08002B2CF9AE}">
    <vt:lpwstr>true</vt:lpwstr>
  </prop:property>
</prop:Properties>
</file>