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994804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994804" w:rsidP="00E87918" w:rsidR="00BA1D78" w:rsidRPr="00C064B4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04.02.2014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41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R="000F3770"/>
    <w:tbl>
      <w:tblPr>
        <w:tblW w:type="auto" w:w="0"/>
        <w:tblLayout w:type="fixed"/>
        <w:tblLook w:val="01E0"/>
      </w:tblPr>
      <w:tblGrid>
        <w:gridCol w:w="9853"/>
      </w:tblGrid>
      <w:tr w:rsidTr="009666FE" w:rsidR="00C064B4" w:rsidRPr="004376B0">
        <w:tc>
          <w:tcPr>
            <w:tcW w:type="dxa" w:w="9853"/>
          </w:tcPr>
          <w:p w:rsidRDefault="00C064B4" w:rsidP="009666FE" w:rsidR="00C064B4" w:rsidRPr="004376B0">
            <w:pPr>
              <w:jc w:val="center"/>
              <w:rPr>
                <w:b/>
                <w:sz w:val="28"/>
                <w:szCs w:val="28"/>
              </w:rPr>
            </w:pPr>
            <w:r w:rsidRPr="004376B0">
              <w:rPr>
                <w:b/>
                <w:sz w:val="28"/>
                <w:szCs w:val="28"/>
              </w:rPr>
              <w:t xml:space="preserve">О дате, месте и времени проведения второго этапа конкурса на замещение </w:t>
            </w:r>
          </w:p>
          <w:p w:rsidRDefault="00C064B4" w:rsidP="009666FE" w:rsidR="00C064B4" w:rsidRPr="004376B0">
            <w:pPr>
              <w:jc w:val="center"/>
              <w:rPr>
                <w:b/>
                <w:sz w:val="28"/>
                <w:szCs w:val="28"/>
              </w:rPr>
            </w:pPr>
            <w:r w:rsidRPr="004376B0">
              <w:rPr>
                <w:b/>
                <w:sz w:val="28"/>
                <w:szCs w:val="28"/>
              </w:rPr>
              <w:t xml:space="preserve">вакантных должностей государственной гражданской </w:t>
            </w:r>
          </w:p>
          <w:p w:rsidRDefault="00C064B4" w:rsidP="009666FE" w:rsidR="00C064B4" w:rsidRPr="004376B0">
            <w:pPr>
              <w:jc w:val="center"/>
              <w:rPr>
                <w:b/>
                <w:sz w:val="28"/>
                <w:szCs w:val="28"/>
              </w:rPr>
            </w:pPr>
            <w:r w:rsidRPr="004376B0">
              <w:rPr>
                <w:b/>
                <w:sz w:val="28"/>
                <w:szCs w:val="28"/>
              </w:rPr>
              <w:t xml:space="preserve">службы Российской Федерации </w:t>
            </w:r>
          </w:p>
          <w:p w:rsidRDefault="00C064B4" w:rsidP="009666FE" w:rsidR="00C064B4" w:rsidRPr="004376B0">
            <w:pPr>
              <w:jc w:val="center"/>
              <w:rPr>
                <w:b/>
                <w:sz w:val="28"/>
                <w:szCs w:val="28"/>
              </w:rPr>
            </w:pPr>
            <w:r w:rsidRPr="004376B0">
              <w:rPr>
                <w:b/>
                <w:sz w:val="28"/>
                <w:szCs w:val="28"/>
              </w:rPr>
              <w:t xml:space="preserve">Управления Роскомнадзора по </w:t>
            </w: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  <w:p w:rsidRDefault="00C064B4" w:rsidP="009666FE" w:rsidR="00C064B4" w:rsidRPr="004376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Default="00C064B4" w:rsidP="00C064B4" w:rsidR="00C064B4">
      <w:pPr>
        <w:ind w:firstLine="720"/>
        <w:jc w:val="both"/>
        <w:rPr>
          <w:sz w:val="28"/>
        </w:rPr>
      </w:pPr>
    </w:p>
    <w:p w:rsidRDefault="00C064B4" w:rsidP="00C064B4" w:rsidR="00C064B4" w:rsidRPr="00802314">
      <w:pPr>
        <w:pStyle w:val="1"/>
        <w:ind w:firstLine="709" w:right="97"/>
        <w:jc w:val="both"/>
        <w:rPr>
          <w:b w:val="false"/>
          <w:sz w:val="28"/>
        </w:rPr>
      </w:pPr>
      <w:r w:rsidRPr="00802314">
        <w:rPr>
          <w:b w:val="false"/>
          <w:sz w:val="28"/>
        </w:rPr>
        <w:t xml:space="preserve">В соответствии с </w:t>
      </w:r>
      <w:r>
        <w:rPr>
          <w:b w:val="false"/>
          <w:sz w:val="28"/>
        </w:rPr>
        <w:t>п. 12, 14 Положения о конкурсе на замещение вакантной должности государственной гражданской службы Российской Федерации, утвержденного</w:t>
      </w:r>
      <w:r w:rsidRPr="00802314">
        <w:rPr>
          <w:b w:val="false"/>
          <w:sz w:val="28"/>
        </w:rPr>
        <w:t xml:space="preserve"> Указом Президента Российской Федерации от </w:t>
      </w:r>
      <w:r>
        <w:rPr>
          <w:b w:val="false"/>
          <w:sz w:val="28"/>
        </w:rPr>
        <w:t xml:space="preserve">01 февраля </w:t>
      </w:r>
      <w:smartTag w:element="metricconverter" w:uri="urn:schemas-microsoft-com:office:smarttags">
        <w:smartTagPr>
          <w:attr w:val="2005 г" w:name="ProductID"/>
        </w:smartTagPr>
        <w:r w:rsidRPr="00802314">
          <w:rPr>
            <w:b w:val="false"/>
            <w:sz w:val="28"/>
          </w:rPr>
          <w:t>2005</w:t>
        </w:r>
        <w:r>
          <w:rPr>
            <w:b w:val="false"/>
            <w:sz w:val="28"/>
          </w:rPr>
          <w:t xml:space="preserve"> г</w:t>
        </w:r>
      </w:smartTag>
      <w:r>
        <w:rPr>
          <w:b w:val="false"/>
          <w:sz w:val="28"/>
        </w:rPr>
        <w:t xml:space="preserve">. </w:t>
      </w:r>
      <w:r w:rsidRPr="00802314">
        <w:rPr>
          <w:b w:val="false"/>
          <w:sz w:val="28"/>
        </w:rPr>
        <w:t>№</w:t>
      </w:r>
      <w:r>
        <w:rPr>
          <w:b w:val="false"/>
          <w:sz w:val="28"/>
        </w:rPr>
        <w:t xml:space="preserve"> </w:t>
      </w:r>
      <w:r w:rsidRPr="00802314">
        <w:rPr>
          <w:b w:val="false"/>
          <w:sz w:val="28"/>
        </w:rPr>
        <w:t xml:space="preserve">112 </w:t>
      </w:r>
      <w:r>
        <w:rPr>
          <w:b w:val="false"/>
          <w:sz w:val="28"/>
        </w:rPr>
        <w:t>(Собрание законодательства Российской Федерации, 07.02.2005, № 6, ст. 439; 2011, № 4, ст. 578),</w:t>
      </w:r>
      <w:r w:rsidRPr="006C0669">
        <w:rPr>
          <w:b w:val="false"/>
          <w:sz w:val="28"/>
        </w:rPr>
        <w:t xml:space="preserve"> </w:t>
      </w:r>
      <w:r>
        <w:rPr>
          <w:b w:val="false"/>
          <w:sz w:val="28"/>
        </w:rPr>
        <w:t>п р и к а з ы в а ю:</w:t>
      </w:r>
    </w:p>
    <w:p w:rsidRDefault="00C064B4" w:rsidP="00C064B4" w:rsidR="00C064B4">
      <w:pPr>
        <w:numPr>
          <w:ilvl w:val="0"/>
          <w:numId w:val="1"/>
        </w:numPr>
        <w:tabs>
          <w:tab w:pos="720" w:val="clear"/>
          <w:tab w:pos="1080" w:val="num"/>
        </w:tabs>
        <w:ind w:firstLine="720" w:right="97" w:left="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Pr="0066186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61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замещение вакантных должностей государственной гражданской службы Российской Федерации </w:t>
      </w:r>
      <w:r w:rsidRPr="0066186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61866">
        <w:rPr>
          <w:sz w:val="28"/>
          <w:szCs w:val="28"/>
        </w:rPr>
        <w:t xml:space="preserve"> </w:t>
      </w:r>
      <w:r w:rsidRPr="002932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провести 19</w:t>
      </w:r>
      <w:r w:rsidRPr="0074379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437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43791">
        <w:rPr>
          <w:sz w:val="28"/>
          <w:szCs w:val="28"/>
        </w:rPr>
        <w:t xml:space="preserve"> г. с</w:t>
      </w:r>
      <w:r>
        <w:rPr>
          <w:sz w:val="28"/>
          <w:szCs w:val="28"/>
        </w:rPr>
        <w:t xml:space="preserve"> 10.00 по адресу: 117997, г. Москва, Старокаширское ш., д. 2, корп. 10, кабинет 308. </w:t>
      </w:r>
    </w:p>
    <w:p w:rsidRDefault="00C064B4" w:rsidP="00C064B4" w:rsidR="00C064B4" w:rsidRPr="00743791">
      <w:pPr>
        <w:numPr>
          <w:ilvl w:val="0"/>
          <w:numId w:val="1"/>
        </w:numPr>
        <w:tabs>
          <w:tab w:pos="720" w:val="clear"/>
          <w:tab w:pos="1080" w:val="num"/>
        </w:tabs>
        <w:ind w:firstLine="720" w:right="97" w:left="0"/>
        <w:jc w:val="both"/>
        <w:rPr>
          <w:sz w:val="28"/>
          <w:szCs w:val="28"/>
        </w:rPr>
      </w:pPr>
      <w:r w:rsidRPr="00743791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сообщения </w:t>
      </w:r>
      <w:r w:rsidRPr="00587EBA">
        <w:rPr>
          <w:sz w:val="28"/>
          <w:szCs w:val="28"/>
        </w:rPr>
        <w:t>о дате, месте и времени проведения</w:t>
      </w:r>
      <w:r>
        <w:rPr>
          <w:sz w:val="28"/>
          <w:szCs w:val="28"/>
        </w:rPr>
        <w:t xml:space="preserve"> второго этапа конкурса </w:t>
      </w:r>
      <w:r w:rsidRPr="00587EBA">
        <w:rPr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  <w:r>
        <w:rPr>
          <w:b/>
          <w:sz w:val="28"/>
          <w:szCs w:val="28"/>
        </w:rPr>
        <w:t xml:space="preserve"> </w:t>
      </w:r>
      <w:r w:rsidRPr="00587EB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гражданам и </w:t>
      </w:r>
      <w:r w:rsidRPr="005525F0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5525F0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м, допущенным ко второму этапу конкурса, не позднее 05</w:t>
      </w:r>
      <w:r w:rsidRPr="0074379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437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43791">
        <w:rPr>
          <w:sz w:val="28"/>
          <w:szCs w:val="28"/>
        </w:rPr>
        <w:t xml:space="preserve"> г.</w:t>
      </w:r>
    </w:p>
    <w:p w:rsidRDefault="00C064B4" w:rsidP="00C064B4" w:rsidR="00C064B4" w:rsidRPr="00E106C6">
      <w:pPr>
        <w:numPr>
          <w:ilvl w:val="0"/>
          <w:numId w:val="1"/>
        </w:numPr>
        <w:tabs>
          <w:tab w:pos="720" w:val="clear"/>
          <w:tab w:pos="1080" w:val="num"/>
        </w:tabs>
        <w:ind w:firstLine="720" w:right="97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эксперту отдела организационной работы Управления </w:t>
      </w:r>
      <w:r>
        <w:rPr>
          <w:sz w:val="28"/>
        </w:rPr>
        <w:t xml:space="preserve">Ермолову А.Г. разместить информацию о проведении второго этапа </w:t>
      </w:r>
      <w:r w:rsidRPr="00E106C6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106C6">
        <w:rPr>
          <w:sz w:val="28"/>
          <w:szCs w:val="28"/>
        </w:rPr>
        <w:t xml:space="preserve"> на </w:t>
      </w:r>
      <w:r>
        <w:rPr>
          <w:sz w:val="28"/>
          <w:szCs w:val="28"/>
        </w:rPr>
        <w:t>Интернет- Странице Управления Интернет- Портала Роскомнадзора.</w:t>
      </w:r>
    </w:p>
    <w:p w:rsidRDefault="00C064B4" w:rsidP="00C064B4" w:rsidR="00C064B4">
      <w:pPr>
        <w:numPr>
          <w:ilvl w:val="0"/>
          <w:numId w:val="1"/>
        </w:numPr>
        <w:tabs>
          <w:tab w:pos="720" w:val="clear"/>
          <w:tab w:pos="0" w:val="num"/>
          <w:tab w:pos="1080" w:val="num"/>
        </w:tabs>
        <w:ind w:firstLine="720" w:right="97" w:left="0"/>
        <w:jc w:val="both"/>
        <w:rPr>
          <w:sz w:val="28"/>
          <w:szCs w:val="28"/>
        </w:rPr>
      </w:pPr>
      <w:r w:rsidRPr="007A39DA">
        <w:rPr>
          <w:sz w:val="28"/>
          <w:szCs w:val="28"/>
        </w:rPr>
        <w:t>Контроль за исполнение</w:t>
      </w:r>
      <w:r w:rsidRPr="009274D0">
        <w:rPr>
          <w:sz w:val="28"/>
          <w:szCs w:val="28"/>
        </w:rPr>
        <w:t xml:space="preserve">м настоящего приказа оставляю за </w:t>
      </w:r>
      <w:r w:rsidRPr="003F721B">
        <w:rPr>
          <w:sz w:val="28"/>
          <w:szCs w:val="28"/>
        </w:rPr>
        <w:t>собой.</w:t>
      </w:r>
    </w:p>
    <w:p w:rsidRDefault="00C064B4" w:rsidP="00C064B4" w:rsidR="00C064B4">
      <w:pPr>
        <w:tabs>
          <w:tab w:pos="1080" w:val="num"/>
        </w:tabs>
        <w:ind w:right="97"/>
        <w:jc w:val="both"/>
        <w:rPr>
          <w:sz w:val="28"/>
          <w:szCs w:val="28"/>
        </w:rPr>
      </w:pPr>
    </w:p>
    <w:p w:rsidRDefault="00C064B4" w:rsidP="00C064B4" w:rsidR="00C064B4">
      <w:pPr>
        <w:ind w:right="97"/>
        <w:jc w:val="both"/>
        <w:rPr>
          <w:sz w:val="28"/>
          <w:szCs w:val="28"/>
        </w:rPr>
      </w:pPr>
    </w:p>
    <w:p w:rsidRDefault="00C064B4" w:rsidP="00C064B4" w:rsidR="00C064B4">
      <w:pPr>
        <w:ind w:right="97"/>
        <w:jc w:val="both"/>
        <w:rPr>
          <w:sz w:val="28"/>
          <w:szCs w:val="28"/>
        </w:rPr>
      </w:pPr>
    </w:p>
    <w:p w:rsidRDefault="00C064B4" w:rsidP="00C064B4" w:rsidR="00C064B4" w:rsidRPr="003F721B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Д.В. Сокоушин</w:t>
      </w:r>
    </w:p>
    <w:p w:rsidRDefault="00C064B4" w:rsidR="00C064B4"/>
    <w:p w:rsidRDefault="00C064B4" w:rsidR="00C064B4"/>
    <w:p w:rsidRDefault="000F3770" w:rsidR="000F3770"/>
    <w:p w:rsidRDefault="000F3770" w:rsidR="000F3770"/>
    <w:p w:rsidRDefault="003B4D73" w:rsidP="000F3770" w:rsidR="003B4D73"/>
    <w:p w:rsidRDefault="00C61EDF" w:rsidP="00C064B4" w:rsidR="00C61EDF">
      <w:pPr>
        <w:rPr>
          <w:lang w:val="en-US"/>
        </w:rPr>
      </w:pPr>
    </w:p>
    <w:sectPr w:rsidSect="00FC711D" w:rsid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AF6F07" w:rsidP="00D333C6" w:rsidR="00AF6F07">
      <w:r>
        <w:separator/>
      </w:r>
    </w:p>
  </w:endnote>
  <w:endnote w:id="1" w:type="continuationSeparator">
    <w:p w:rsidRDefault="00AF6F07" w:rsidP="00D333C6" w:rsidR="00AF6F0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AF6F07" w:rsidP="00D333C6" w:rsidR="00AF6F07">
      <w:r>
        <w:separator/>
      </w:r>
    </w:p>
  </w:footnote>
  <w:footnote w:id="1" w:type="continuationSeparator">
    <w:p w:rsidRDefault="00AF6F07" w:rsidP="00D333C6" w:rsidR="00AF6F0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abstractNum w:abstractNumId="0">
    <w:nsid w:val="420339DE"/>
    <w:multiLevelType w:val="hybridMultilevel"/>
    <w:tmpl w:val="35FED080"/>
    <w:lvl w:tplc="5172D210"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tplc="5D921CDA" w:ilvl="1">
      <w:numFmt w:val="none"/>
      <w:lvlText w:val=""/>
      <w:lvlJc w:val="left"/>
      <w:pPr>
        <w:tabs>
          <w:tab w:pos="360" w:val="num"/>
        </w:tabs>
      </w:pPr>
    </w:lvl>
    <w:lvl w:tplc="528E921E" w:ilvl="2">
      <w:numFmt w:val="none"/>
      <w:lvlText w:val=""/>
      <w:lvlJc w:val="left"/>
      <w:pPr>
        <w:tabs>
          <w:tab w:pos="360" w:val="num"/>
        </w:tabs>
      </w:pPr>
    </w:lvl>
    <w:lvl w:tplc="F7C4A8CA" w:ilvl="3">
      <w:numFmt w:val="none"/>
      <w:lvlText w:val=""/>
      <w:lvlJc w:val="left"/>
      <w:pPr>
        <w:tabs>
          <w:tab w:pos="360" w:val="num"/>
        </w:tabs>
      </w:pPr>
    </w:lvl>
    <w:lvl w:tplc="D34A5942" w:ilvl="4">
      <w:numFmt w:val="none"/>
      <w:lvlText w:val=""/>
      <w:lvlJc w:val="left"/>
      <w:pPr>
        <w:tabs>
          <w:tab w:pos="360" w:val="num"/>
        </w:tabs>
      </w:pPr>
    </w:lvl>
    <w:lvl w:tplc="D23A7886" w:ilvl="5">
      <w:numFmt w:val="none"/>
      <w:lvlText w:val=""/>
      <w:lvlJc w:val="left"/>
      <w:pPr>
        <w:tabs>
          <w:tab w:pos="360" w:val="num"/>
        </w:tabs>
      </w:pPr>
    </w:lvl>
    <w:lvl w:tplc="3B18631A" w:ilvl="6">
      <w:numFmt w:val="none"/>
      <w:lvlText w:val=""/>
      <w:lvlJc w:val="left"/>
      <w:pPr>
        <w:tabs>
          <w:tab w:pos="360" w:val="num"/>
        </w:tabs>
      </w:pPr>
    </w:lvl>
    <w:lvl w:tplc="4258BD1E" w:ilvl="7">
      <w:numFmt w:val="none"/>
      <w:lvlText w:val=""/>
      <w:lvlJc w:val="left"/>
      <w:pPr>
        <w:tabs>
          <w:tab w:pos="360" w:val="num"/>
        </w:tabs>
      </w:pPr>
    </w:lvl>
    <w:lvl w:tplc="B4B627CC" w:ilvl="8">
      <w:numFmt w:val="none"/>
      <w:lvlText w:val=""/>
      <w:lvlJc w:val="left"/>
      <w:pPr>
        <w:tabs>
          <w:tab w:pos="360" w:val="num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60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94804"/>
    <w:rsid w:val="009D794E"/>
    <w:rsid w:val="00A43FA0"/>
    <w:rsid w:val="00A80305"/>
    <w:rsid w:val="00AB2B0B"/>
    <w:rsid w:val="00AD6FC1"/>
    <w:rsid w:val="00AD717F"/>
    <w:rsid w:val="00AF4602"/>
    <w:rsid w:val="00AF5A42"/>
    <w:rsid w:val="00AF6F07"/>
    <w:rsid w:val="00B50341"/>
    <w:rsid w:val="00B71598"/>
    <w:rsid w:val="00BA1D78"/>
    <w:rsid w:val="00BB1159"/>
    <w:rsid w:val="00BC70B8"/>
    <w:rsid w:val="00C006B0"/>
    <w:rsid w:val="00C064B4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martTagType w:name="metricconverter" w:namespaceuri="urn:schemas-microsoft-com:office:smarttags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94804"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C064B4"/>
    <w:pPr>
      <w:keepNext/>
      <w:jc w:val="center"/>
      <w:outlineLvl w:val="0"/>
    </w:pPr>
    <w:rPr>
      <w:b/>
      <w:bCs/>
      <w:sz w:val="20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  <w:style w:customStyle="true" w:styleId="10" w:type="character">
    <w:name w:val="Заголовок 1 Знак"/>
    <w:basedOn w:val="a0"/>
    <w:link w:val="1"/>
    <w:rsid w:val="00C064B4"/>
    <w:rPr>
      <w:b/>
      <w:bCs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jpeg"></Relationship><Relationship Id="rId12" Type="http://schemas.microsoft.com/office/2007/relationships/stylesWithEffects" Target="stylesWithEffect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theme" Target="theme/theme1.xml"></Relationship><Relationship Id="rId5" Type="http://schemas.openxmlformats.org/officeDocument/2006/relationships/footnotes" Target="footnotes.xml"></Relationship><Relationship Id="rId10" Type="http://schemas.openxmlformats.org/officeDocument/2006/relationships/glossaryDocument" Target="glossary/document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393DC1"/>
    <w:rsid w:val="006E207A"/>
    <w:rsid w:val="006F4B22"/>
    <w:rsid w:val="009928D7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93DC1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237</properties:Words>
  <properties:Characters>1353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2014-02-03T08:59:00Z</dcterms:created>
  <dc:creator>romantsova</dc:creator>
  <cp:lastModifiedBy>docx4j</cp:lastModifiedBy>
  <cp:lastPrinted>2009-07-01T10:31:00Z</cp:lastPrinted>
  <dcterms:modified xmlns:xsi="http://www.w3.org/2001/XMLSchema-instance" xsi:type="dcterms:W3CDTF">2014-02-03T08:59:00Z</dcterms:modified>
  <cp:revision>1</cp:revision>
</cp:coreProperties>
</file>