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AA" w:rsidRPr="0077672C" w:rsidRDefault="00AB7CAA" w:rsidP="00151F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ПОЛОЖЕНИЕ О КОНКУРСЕ СРЕДИ МОЛОДЁЖИ ЦЕНТРАЛЬНОГО ФЕДЕРАЛЬНОГО ОКРУГА РОССИЙСКОЙ ФЕДЕРАЦИИ</w:t>
      </w:r>
    </w:p>
    <w:p w:rsidR="00AB7CAA" w:rsidRPr="0077672C" w:rsidRDefault="00AB7CAA" w:rsidP="00151F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«</w:t>
      </w:r>
      <w:r w:rsidRPr="000D4DCF">
        <w:rPr>
          <w:rFonts w:ascii="Times New Roman" w:hAnsi="Times New Roman"/>
          <w:b/>
          <w:sz w:val="28"/>
          <w:szCs w:val="28"/>
        </w:rPr>
        <w:t>А что ты знаешь о защите персональных данных в сети Интернет?</w:t>
      </w:r>
      <w:r w:rsidRPr="0077672C">
        <w:rPr>
          <w:rFonts w:ascii="Times New Roman" w:hAnsi="Times New Roman"/>
          <w:b/>
          <w:sz w:val="28"/>
          <w:szCs w:val="28"/>
        </w:rPr>
        <w:t>»</w:t>
      </w:r>
    </w:p>
    <w:p w:rsidR="00AB7CAA" w:rsidRPr="0077672C" w:rsidRDefault="00AB7CAA" w:rsidP="00151F79">
      <w:pPr>
        <w:pStyle w:val="a3"/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AB7CAA" w:rsidRPr="0077672C" w:rsidRDefault="00AB7CAA" w:rsidP="00151F79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B7CAA" w:rsidRPr="0077672C" w:rsidRDefault="00AB7CAA" w:rsidP="00151F79">
      <w:pPr>
        <w:pStyle w:val="a3"/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AB7CAA" w:rsidRPr="0077672C" w:rsidRDefault="00AB7CAA" w:rsidP="00E746C7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Организаторами конкурса «</w:t>
      </w:r>
      <w:r>
        <w:rPr>
          <w:rFonts w:ascii="Times New Roman" w:hAnsi="Times New Roman"/>
          <w:sz w:val="28"/>
          <w:szCs w:val="28"/>
        </w:rPr>
        <w:t xml:space="preserve">А что ты знаешь о защите своих персональных данных в сети Интернет?» </w:t>
      </w:r>
      <w:r w:rsidRPr="0077672C">
        <w:rPr>
          <w:rFonts w:ascii="Times New Roman" w:hAnsi="Times New Roman"/>
          <w:sz w:val="28"/>
          <w:szCs w:val="28"/>
        </w:rPr>
        <w:t>(далее по тексту – Конкурс) является Молодёжная палата Центрального федерального округа при Управлении Роскомнадзора по Центральному федеральному округу (далее – Молодёжная палата ЦФО) совместно с Управлением Роскомнадзора по Центральному федеральному округу (далее – Управление Роскомнадзора по ЦФО).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Настоящее Положение определяет основные цели и задачи Конкурса, порядок и условия его проведения.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Конкурс проводится на территории Центрального федерального округа Российской Федерации.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Организация и проведение конкурса строится на принципах общедоступности и свободы творческого самовыражения участников Конкурса.</w:t>
      </w:r>
    </w:p>
    <w:p w:rsidR="00AB7CAA" w:rsidRPr="00784348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Местонахождение оргкомитета Конкурса: г. Москва, ул. </w:t>
      </w:r>
      <w:proofErr w:type="spellStart"/>
      <w:r w:rsidRPr="0077672C">
        <w:rPr>
          <w:rFonts w:ascii="Times New Roman" w:hAnsi="Times New Roman"/>
          <w:sz w:val="28"/>
          <w:szCs w:val="28"/>
        </w:rPr>
        <w:t>Старокаширское</w:t>
      </w:r>
      <w:proofErr w:type="spellEnd"/>
      <w:r w:rsidRPr="0077672C">
        <w:rPr>
          <w:rFonts w:ascii="Times New Roman" w:hAnsi="Times New Roman"/>
          <w:sz w:val="28"/>
          <w:szCs w:val="28"/>
        </w:rPr>
        <w:t xml:space="preserve"> шоссе, д.2 к.10, Управление Федеральной службы по надзору в </w:t>
      </w:r>
      <w:r w:rsidRPr="00784348">
        <w:rPr>
          <w:rFonts w:ascii="Times New Roman" w:hAnsi="Times New Roman"/>
          <w:sz w:val="28"/>
          <w:szCs w:val="28"/>
        </w:rPr>
        <w:t>сфере связи, информационных технологий и массовых коммуникаций по Центральному федеральному округу.</w:t>
      </w:r>
    </w:p>
    <w:p w:rsidR="00AB7CAA" w:rsidRPr="00784348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348">
        <w:rPr>
          <w:rFonts w:ascii="Times New Roman" w:hAnsi="Times New Roman"/>
          <w:sz w:val="28"/>
          <w:szCs w:val="28"/>
        </w:rPr>
        <w:t xml:space="preserve">Телефон для связи: </w:t>
      </w:r>
      <w:r w:rsidRPr="00784348">
        <w:rPr>
          <w:rFonts w:ascii="Times New Roman" w:hAnsi="Times New Roman"/>
          <w:color w:val="000000"/>
          <w:sz w:val="28"/>
          <w:szCs w:val="28"/>
        </w:rPr>
        <w:t>8 (495) 249-11-72 доб. 108.</w:t>
      </w:r>
    </w:p>
    <w:p w:rsidR="00AB7CAA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Основные термины, используемые в настоящем Положении:</w:t>
      </w:r>
    </w:p>
    <w:p w:rsidR="00AB7CAA" w:rsidRPr="0077672C" w:rsidRDefault="00AB7CAA" w:rsidP="00FC18E5">
      <w:pPr>
        <w:pStyle w:val="a3"/>
        <w:spacing w:after="0" w:line="26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151F79">
      <w:pPr>
        <w:pStyle w:val="a3"/>
        <w:spacing w:after="0" w:line="26" w:lineRule="atLeast"/>
        <w:ind w:left="0"/>
        <w:jc w:val="both"/>
        <w:rPr>
          <w:rFonts w:ascii="Times New Roman" w:hAnsi="Times New Roman"/>
          <w:sz w:val="16"/>
          <w:szCs w:val="16"/>
        </w:rPr>
      </w:pPr>
    </w:p>
    <w:p w:rsidR="00AB7CAA" w:rsidRDefault="00AB7CAA" w:rsidP="00FC18E5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термины</w:t>
      </w:r>
    </w:p>
    <w:p w:rsidR="00AB7CAA" w:rsidRPr="0077672C" w:rsidRDefault="00AB7CAA" w:rsidP="00FC18E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Автор, участник – автор рисунка, видеоролика, логотипа, соответствующего требованиям Конкурса.</w:t>
      </w:r>
    </w:p>
    <w:p w:rsidR="00AB7CAA" w:rsidRPr="00FC18E5" w:rsidRDefault="00AB7CAA" w:rsidP="00FC18E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8E5">
        <w:rPr>
          <w:rFonts w:ascii="Times New Roman" w:hAnsi="Times New Roman"/>
          <w:sz w:val="28"/>
          <w:szCs w:val="28"/>
        </w:rPr>
        <w:t>Наставник – представитель образовательной организации, в которой обучается автор, не достигший возраста 18 лет, курирующий участие автора в Конкурсе.</w:t>
      </w:r>
    </w:p>
    <w:p w:rsidR="00AB7CAA" w:rsidRPr="00FC18E5" w:rsidRDefault="00AB7CAA" w:rsidP="00FC18E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8E5">
        <w:rPr>
          <w:rFonts w:ascii="Times New Roman" w:hAnsi="Times New Roman"/>
          <w:sz w:val="28"/>
          <w:szCs w:val="28"/>
        </w:rPr>
        <w:t>Жюри – представители организаторов Конкурса.</w:t>
      </w:r>
    </w:p>
    <w:p w:rsidR="00AB7CAA" w:rsidRPr="0077672C" w:rsidRDefault="00AB7CAA" w:rsidP="00151F79">
      <w:pPr>
        <w:pStyle w:val="a3"/>
        <w:spacing w:after="0" w:line="26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151F79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Цели, задачи и предмет Конкурса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Основная цель конкурса: привлечь внимание участников к вопросам, связанным с распространением и защитой персональных данных в сети Интернет. </w:t>
      </w:r>
    </w:p>
    <w:p w:rsidR="00AB7CAA" w:rsidRPr="0077672C" w:rsidRDefault="00AB7CAA" w:rsidP="00151F79">
      <w:pPr>
        <w:spacing w:after="0" w:line="26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Задачи конкурса: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пробудить интерес участников Конкурса к вопросам распространения и защиты своих персональных данных, безопасного обращения с персональными данными в сети Интернет;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lastRenderedPageBreak/>
        <w:t xml:space="preserve">- повысить уровень </w:t>
      </w:r>
      <w:r>
        <w:rPr>
          <w:rFonts w:ascii="Times New Roman" w:hAnsi="Times New Roman"/>
          <w:sz w:val="28"/>
          <w:szCs w:val="28"/>
        </w:rPr>
        <w:t>просвещенности</w:t>
      </w:r>
      <w:r w:rsidRPr="0077672C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в части ответственности личного информационного пространства и охраны персональных данных;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реализовать творческий потенциал участников;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познакомить участников с деятельностью Молодёжной палаты ЦФО;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расширить охват пользователей в группах Молодёжной палаты ЦФО в социальных сетях «В контакте» (</w:t>
      </w:r>
      <w:hyperlink r:id="rId8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https://vk.com/molpalatacfo</w:t>
        </w:r>
      </w:hyperlink>
      <w:r w:rsidRPr="0077672C">
        <w:rPr>
          <w:rFonts w:ascii="Times New Roman" w:hAnsi="Times New Roman"/>
          <w:sz w:val="28"/>
          <w:szCs w:val="28"/>
        </w:rPr>
        <w:t>) и «</w:t>
      </w:r>
      <w:proofErr w:type="spellStart"/>
      <w:r w:rsidRPr="0077672C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77672C">
        <w:rPr>
          <w:rFonts w:ascii="Times New Roman" w:hAnsi="Times New Roman"/>
          <w:sz w:val="28"/>
          <w:szCs w:val="28"/>
        </w:rPr>
        <w:t>» (</w:t>
      </w:r>
      <w:hyperlink r:id="rId9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https://www.instagram.com/molpalatacfo</w:t>
        </w:r>
      </w:hyperlink>
      <w:r w:rsidRPr="0077672C">
        <w:rPr>
          <w:rFonts w:ascii="Times New Roman" w:hAnsi="Times New Roman"/>
          <w:sz w:val="28"/>
          <w:szCs w:val="28"/>
        </w:rPr>
        <w:t>);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Предметом конкурса являются рисунки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72C">
        <w:rPr>
          <w:rFonts w:ascii="Times New Roman" w:hAnsi="Times New Roman"/>
          <w:sz w:val="28"/>
          <w:szCs w:val="28"/>
        </w:rPr>
        <w:t>и видеоролики на тему</w:t>
      </w:r>
      <w:r>
        <w:rPr>
          <w:rFonts w:ascii="Times New Roman" w:hAnsi="Times New Roman"/>
          <w:sz w:val="28"/>
          <w:szCs w:val="28"/>
        </w:rPr>
        <w:t>:</w:t>
      </w:r>
      <w:r w:rsidRPr="0077672C">
        <w:rPr>
          <w:rFonts w:ascii="Times New Roman" w:hAnsi="Times New Roman"/>
          <w:sz w:val="28"/>
          <w:szCs w:val="28"/>
        </w:rPr>
        <w:t xml:space="preserve"> «</w:t>
      </w:r>
      <w:r w:rsidRPr="00AA074D">
        <w:rPr>
          <w:rFonts w:ascii="Times New Roman" w:hAnsi="Times New Roman"/>
          <w:b/>
          <w:sz w:val="28"/>
          <w:szCs w:val="28"/>
        </w:rPr>
        <w:t>А что ты знаешь о защите персональных данных в сети Интернет?</w:t>
      </w:r>
      <w:r w:rsidRPr="0077672C">
        <w:rPr>
          <w:rFonts w:ascii="Times New Roman" w:hAnsi="Times New Roman"/>
          <w:sz w:val="28"/>
          <w:szCs w:val="28"/>
        </w:rPr>
        <w:t>», а также рисунки логотипов Молодёжной палаты ЦФО.</w:t>
      </w:r>
    </w:p>
    <w:p w:rsidR="00AB7CAA" w:rsidRDefault="00AB7CAA" w:rsidP="00151F79">
      <w:pPr>
        <w:pStyle w:val="a3"/>
        <w:spacing w:after="0" w:line="26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BD7269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Сроки проведения Конкурса</w:t>
      </w:r>
    </w:p>
    <w:p w:rsidR="00AB7CAA" w:rsidRPr="0077672C" w:rsidRDefault="00AB7CAA" w:rsidP="00BD7269">
      <w:pPr>
        <w:pStyle w:val="a3"/>
        <w:spacing w:after="0" w:line="26" w:lineRule="atLeast"/>
        <w:ind w:left="0"/>
        <w:rPr>
          <w:rFonts w:ascii="Times New Roman" w:hAnsi="Times New Roman"/>
          <w:b/>
          <w:sz w:val="8"/>
          <w:szCs w:val="8"/>
        </w:rPr>
      </w:pPr>
    </w:p>
    <w:p w:rsidR="00AB7CAA" w:rsidRPr="0077672C" w:rsidRDefault="00AB7CAA" w:rsidP="00BD7269">
      <w:pPr>
        <w:pStyle w:val="a3"/>
        <w:numPr>
          <w:ilvl w:val="0"/>
          <w:numId w:val="21"/>
        </w:numPr>
        <w:spacing w:after="0" w:line="26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Конкурс по номинациям «Логотип» и «Рисунок» проводится в несколько этапов: </w:t>
      </w:r>
    </w:p>
    <w:p w:rsidR="00AB7CAA" w:rsidRPr="00E848A1" w:rsidRDefault="00E848A1" w:rsidP="00E848A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– с 1 апреля </w:t>
      </w:r>
      <w:r w:rsidR="00AB7CAA" w:rsidRPr="0077672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1 июня 2019 года – </w:t>
      </w:r>
      <w:r w:rsidR="00AB7CAA" w:rsidRPr="00E848A1">
        <w:rPr>
          <w:rFonts w:ascii="Times New Roman" w:hAnsi="Times New Roman"/>
          <w:sz w:val="28"/>
          <w:szCs w:val="28"/>
        </w:rPr>
        <w:t>прием конкурсных работ);</w:t>
      </w:r>
    </w:p>
    <w:p w:rsidR="00E848A1" w:rsidRPr="00E848A1" w:rsidRDefault="00AB7CAA" w:rsidP="00E848A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72C">
        <w:rPr>
          <w:rFonts w:ascii="Times New Roman" w:hAnsi="Times New Roman"/>
          <w:sz w:val="28"/>
          <w:szCs w:val="28"/>
        </w:rPr>
        <w:t xml:space="preserve">2 этап – с </w:t>
      </w:r>
      <w:r w:rsidR="00E848A1">
        <w:rPr>
          <w:rFonts w:ascii="Times New Roman" w:hAnsi="Times New Roman"/>
          <w:sz w:val="28"/>
          <w:szCs w:val="28"/>
        </w:rPr>
        <w:t xml:space="preserve">1 по 3 июня 2019 года – </w:t>
      </w:r>
      <w:r w:rsidRPr="0077672C">
        <w:rPr>
          <w:rFonts w:ascii="Times New Roman" w:hAnsi="Times New Roman"/>
          <w:sz w:val="28"/>
          <w:szCs w:val="28"/>
        </w:rPr>
        <w:t>работа жюри (комиссии) Конкурса и определение от 5 до 15 конкурсных работ-финалистов конкурса, наиболее соответствующих тематике и требованиям);</w:t>
      </w:r>
      <w:proofErr w:type="gramEnd"/>
    </w:p>
    <w:p w:rsidR="00E848A1" w:rsidRPr="00E848A1" w:rsidRDefault="00AB7CAA" w:rsidP="00E848A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3 этап – с</w:t>
      </w:r>
      <w:r w:rsidR="00E848A1">
        <w:rPr>
          <w:rFonts w:ascii="Times New Roman" w:hAnsi="Times New Roman"/>
          <w:sz w:val="28"/>
          <w:szCs w:val="28"/>
        </w:rPr>
        <w:t xml:space="preserve"> 4 июня по 11 июня </w:t>
      </w:r>
      <w:r w:rsidRPr="0077672C">
        <w:rPr>
          <w:rFonts w:ascii="Times New Roman" w:hAnsi="Times New Roman"/>
          <w:sz w:val="28"/>
          <w:szCs w:val="28"/>
        </w:rPr>
        <w:t>2019 г</w:t>
      </w:r>
      <w:r w:rsidR="00E848A1">
        <w:rPr>
          <w:rFonts w:ascii="Times New Roman" w:hAnsi="Times New Roman"/>
          <w:sz w:val="28"/>
          <w:szCs w:val="28"/>
        </w:rPr>
        <w:t xml:space="preserve">ода – </w:t>
      </w:r>
      <w:r w:rsidRPr="0077672C">
        <w:rPr>
          <w:rFonts w:ascii="Times New Roman" w:hAnsi="Times New Roman"/>
          <w:sz w:val="28"/>
          <w:szCs w:val="28"/>
        </w:rPr>
        <w:t>голосование участников групп Молодёжной палаты ЦФО в социальных сетях «В контакте» и «</w:t>
      </w:r>
      <w:proofErr w:type="spellStart"/>
      <w:r w:rsidRPr="0077672C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="00E848A1">
        <w:rPr>
          <w:rFonts w:ascii="Times New Roman" w:hAnsi="Times New Roman"/>
          <w:sz w:val="28"/>
          <w:szCs w:val="28"/>
        </w:rPr>
        <w:t>»</w:t>
      </w:r>
      <w:r w:rsidRPr="0077672C">
        <w:rPr>
          <w:rFonts w:ascii="Times New Roman" w:hAnsi="Times New Roman"/>
          <w:sz w:val="28"/>
          <w:szCs w:val="28"/>
        </w:rPr>
        <w:t>;</w:t>
      </w:r>
    </w:p>
    <w:p w:rsidR="00E848A1" w:rsidRPr="00E848A1" w:rsidRDefault="00E848A1" w:rsidP="00E848A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этап </w:t>
      </w:r>
      <w:r w:rsidR="00AB7CAA" w:rsidRPr="0077672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12 июня 2019 года – о</w:t>
      </w:r>
      <w:r w:rsidR="00AB7CAA" w:rsidRPr="0077672C">
        <w:rPr>
          <w:rFonts w:ascii="Times New Roman" w:hAnsi="Times New Roman"/>
          <w:sz w:val="28"/>
          <w:szCs w:val="28"/>
        </w:rPr>
        <w:t>бъявление победителей.</w:t>
      </w:r>
    </w:p>
    <w:p w:rsidR="00AB7CAA" w:rsidRPr="0077672C" w:rsidRDefault="00AB7CAA" w:rsidP="00BD726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Прием работ осуществляетс</w:t>
      </w:r>
      <w:r w:rsidR="00E848A1">
        <w:rPr>
          <w:rFonts w:ascii="Times New Roman" w:hAnsi="Times New Roman"/>
          <w:sz w:val="28"/>
          <w:szCs w:val="28"/>
        </w:rPr>
        <w:t>я до 23 часов 59 минут 1 июня</w:t>
      </w:r>
      <w:r w:rsidRPr="0077672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7672C">
          <w:rPr>
            <w:rFonts w:ascii="Times New Roman" w:hAnsi="Times New Roman"/>
            <w:sz w:val="28"/>
            <w:szCs w:val="28"/>
          </w:rPr>
          <w:t>2019 г</w:t>
        </w:r>
        <w:r w:rsidR="00E848A1">
          <w:rPr>
            <w:rFonts w:ascii="Times New Roman" w:hAnsi="Times New Roman"/>
            <w:sz w:val="28"/>
            <w:szCs w:val="28"/>
          </w:rPr>
          <w:t>ода</w:t>
        </w:r>
      </w:smartTag>
      <w:r w:rsidRPr="0077672C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AB7CAA" w:rsidRPr="0077672C" w:rsidRDefault="00AB7CAA" w:rsidP="00BD7269">
      <w:pPr>
        <w:pStyle w:val="a3"/>
        <w:numPr>
          <w:ilvl w:val="0"/>
          <w:numId w:val="2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Конкурс по номинации «Видеоролик» проводится в несколько этапов:</w:t>
      </w:r>
    </w:p>
    <w:p w:rsidR="00AB7CAA" w:rsidRPr="0077672C" w:rsidRDefault="00E848A1" w:rsidP="00BD726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– с </w:t>
      </w:r>
      <w:r w:rsidR="00AB7CAA" w:rsidRPr="0077672C">
        <w:rPr>
          <w:rFonts w:ascii="Times New Roman" w:hAnsi="Times New Roman"/>
          <w:sz w:val="28"/>
          <w:szCs w:val="28"/>
        </w:rPr>
        <w:t xml:space="preserve">1 апреля по </w:t>
      </w:r>
      <w:r w:rsidRPr="00E848A1">
        <w:rPr>
          <w:rFonts w:ascii="Times New Roman" w:hAnsi="Times New Roman"/>
          <w:sz w:val="28"/>
          <w:szCs w:val="28"/>
        </w:rPr>
        <w:t xml:space="preserve">1 июня 2019 года </w:t>
      </w:r>
      <w:r>
        <w:rPr>
          <w:rFonts w:ascii="Times New Roman" w:hAnsi="Times New Roman"/>
          <w:sz w:val="28"/>
          <w:szCs w:val="28"/>
        </w:rPr>
        <w:t>– прием конкурсных работ</w:t>
      </w:r>
      <w:r w:rsidR="00AB7CAA" w:rsidRPr="0077672C">
        <w:rPr>
          <w:rFonts w:ascii="Times New Roman" w:hAnsi="Times New Roman"/>
          <w:sz w:val="28"/>
          <w:szCs w:val="28"/>
        </w:rPr>
        <w:t>;</w:t>
      </w:r>
    </w:p>
    <w:p w:rsidR="00AB7CAA" w:rsidRPr="0077672C" w:rsidRDefault="00E848A1" w:rsidP="00BD726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– с 1 по 3 июня – </w:t>
      </w:r>
      <w:r w:rsidR="00AB7CAA" w:rsidRPr="0077672C">
        <w:rPr>
          <w:rFonts w:ascii="Times New Roman" w:hAnsi="Times New Roman"/>
          <w:sz w:val="28"/>
          <w:szCs w:val="28"/>
        </w:rPr>
        <w:t>работа жюри (комиссии) Конкурса и определение от 5 до 15 конкурсных работ-финалистов конкурса, наиболее соответствующих тематике и требованиям;</w:t>
      </w:r>
    </w:p>
    <w:p w:rsidR="00AB7CAA" w:rsidRPr="0077672C" w:rsidRDefault="00E848A1" w:rsidP="00BD726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этап – с 4 по 11 июня – </w:t>
      </w:r>
      <w:r w:rsidR="00AB7CAA" w:rsidRPr="0077672C">
        <w:rPr>
          <w:rFonts w:ascii="Times New Roman" w:hAnsi="Times New Roman"/>
          <w:sz w:val="28"/>
          <w:szCs w:val="28"/>
        </w:rPr>
        <w:t>голосование участников групп Молодёжной палаты ЦФО в социальных сетях «В контакте» и «</w:t>
      </w:r>
      <w:proofErr w:type="spellStart"/>
      <w:r w:rsidR="00AB7CAA" w:rsidRPr="0077672C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AB7CAA" w:rsidRPr="0077672C">
        <w:rPr>
          <w:rFonts w:ascii="Times New Roman" w:hAnsi="Times New Roman"/>
          <w:sz w:val="28"/>
          <w:szCs w:val="28"/>
        </w:rPr>
        <w:t>;</w:t>
      </w:r>
    </w:p>
    <w:p w:rsidR="00AB7CAA" w:rsidRPr="0077672C" w:rsidRDefault="00E848A1" w:rsidP="00BD726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этап – 12 </w:t>
      </w:r>
      <w:r w:rsidR="00AB7CAA" w:rsidRPr="0077672C">
        <w:rPr>
          <w:rFonts w:ascii="Times New Roman" w:hAnsi="Times New Roman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9 г"/>
        </w:smartTagPr>
        <w:r w:rsidR="00AB7CAA" w:rsidRPr="0077672C">
          <w:rPr>
            <w:rFonts w:ascii="Times New Roman" w:hAnsi="Times New Roman"/>
            <w:sz w:val="28"/>
            <w:szCs w:val="28"/>
          </w:rPr>
          <w:t>2019 г</w:t>
        </w:r>
      </w:smartTag>
      <w:r w:rsidR="00AB7CAA" w:rsidRPr="0077672C">
        <w:rPr>
          <w:rFonts w:ascii="Times New Roman" w:hAnsi="Times New Roman"/>
          <w:sz w:val="28"/>
          <w:szCs w:val="28"/>
        </w:rPr>
        <w:t>. – объявление победителей.</w:t>
      </w:r>
    </w:p>
    <w:p w:rsidR="00AB7CAA" w:rsidRPr="0077672C" w:rsidRDefault="00AB7CAA" w:rsidP="00BD726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Прием работ осуществля</w:t>
      </w:r>
      <w:r w:rsidR="00E848A1">
        <w:rPr>
          <w:rFonts w:ascii="Times New Roman" w:hAnsi="Times New Roman"/>
          <w:sz w:val="28"/>
          <w:szCs w:val="28"/>
        </w:rPr>
        <w:t>ется до 23 часов 59 минут 1 июня</w:t>
      </w:r>
      <w:bookmarkStart w:id="0" w:name="_GoBack"/>
      <w:bookmarkEnd w:id="0"/>
      <w:r w:rsidRPr="0077672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7672C">
          <w:rPr>
            <w:rFonts w:ascii="Times New Roman" w:hAnsi="Times New Roman"/>
            <w:sz w:val="28"/>
            <w:szCs w:val="28"/>
          </w:rPr>
          <w:t>2019 г</w:t>
        </w:r>
      </w:smartTag>
      <w:r w:rsidRPr="0077672C">
        <w:rPr>
          <w:rFonts w:ascii="Times New Roman" w:hAnsi="Times New Roman"/>
          <w:sz w:val="28"/>
          <w:szCs w:val="28"/>
        </w:rPr>
        <w:t>. включительно.</w:t>
      </w:r>
    </w:p>
    <w:p w:rsidR="00AB7CAA" w:rsidRPr="0077672C" w:rsidRDefault="00AB7CAA" w:rsidP="00BD726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Результаты конкурса будут опубликованы в группах Молодёжной палаты ЦФО в социальных сетях «В контакте» (</w:t>
      </w:r>
      <w:hyperlink r:id="rId10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https://vk.com/molpalatacfo</w:t>
        </w:r>
      </w:hyperlink>
      <w:r w:rsidRPr="0077672C">
        <w:rPr>
          <w:rFonts w:ascii="Times New Roman" w:hAnsi="Times New Roman"/>
          <w:sz w:val="28"/>
          <w:szCs w:val="28"/>
        </w:rPr>
        <w:t>) и «</w:t>
      </w:r>
      <w:proofErr w:type="spellStart"/>
      <w:r w:rsidRPr="0077672C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77672C">
        <w:rPr>
          <w:rFonts w:ascii="Times New Roman" w:hAnsi="Times New Roman"/>
          <w:sz w:val="28"/>
          <w:szCs w:val="28"/>
        </w:rPr>
        <w:t>»(</w:t>
      </w:r>
      <w:hyperlink r:id="rId11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https://www.instagram.com/molpalatacfo</w:t>
        </w:r>
      </w:hyperlink>
      <w:r w:rsidRPr="0077672C">
        <w:rPr>
          <w:rFonts w:ascii="Times New Roman" w:hAnsi="Times New Roman"/>
          <w:sz w:val="28"/>
          <w:szCs w:val="28"/>
        </w:rPr>
        <w:t>), а также на официальном сайте Управления Роскомнадзора по Центральному федеральному округу  (</w:t>
      </w:r>
      <w:hyperlink r:id="rId12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https://77.rkn.gov.ru/</w:t>
        </w:r>
      </w:hyperlink>
      <w:r w:rsidRPr="0077672C">
        <w:rPr>
          <w:rFonts w:ascii="Times New Roman" w:hAnsi="Times New Roman"/>
          <w:sz w:val="28"/>
          <w:szCs w:val="28"/>
        </w:rPr>
        <w:t>).</w:t>
      </w:r>
    </w:p>
    <w:p w:rsidR="00AB7CAA" w:rsidRDefault="00AB7CAA" w:rsidP="00151F79">
      <w:pPr>
        <w:pStyle w:val="a3"/>
        <w:spacing w:after="0" w:line="26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BD7269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участникам</w:t>
      </w:r>
      <w:r w:rsidRPr="0077672C">
        <w:rPr>
          <w:rFonts w:ascii="Times New Roman" w:hAnsi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/>
          <w:b/>
          <w:sz w:val="28"/>
          <w:szCs w:val="28"/>
        </w:rPr>
        <w:t>. Порядок и способ подачи работ для участия в Конкурсе.</w:t>
      </w:r>
    </w:p>
    <w:p w:rsidR="00AB7CAA" w:rsidRPr="0077672C" w:rsidRDefault="00AB7CAA" w:rsidP="00BD7269">
      <w:pPr>
        <w:pStyle w:val="a3"/>
        <w:spacing w:after="0" w:line="26" w:lineRule="atLeast"/>
        <w:ind w:left="0"/>
        <w:rPr>
          <w:rFonts w:ascii="Times New Roman" w:hAnsi="Times New Roman"/>
          <w:b/>
          <w:sz w:val="8"/>
          <w:szCs w:val="8"/>
        </w:rPr>
      </w:pPr>
    </w:p>
    <w:p w:rsidR="00AB7CAA" w:rsidRDefault="00AB7CAA" w:rsidP="00BD726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Конкурсе имею</w:t>
      </w:r>
      <w:r w:rsidRPr="009F39DD">
        <w:rPr>
          <w:rFonts w:ascii="Times New Roman" w:hAnsi="Times New Roman"/>
          <w:sz w:val="28"/>
          <w:szCs w:val="28"/>
        </w:rPr>
        <w:t>т право принимать участие</w:t>
      </w:r>
      <w:r>
        <w:rPr>
          <w:rFonts w:ascii="Times New Roman" w:hAnsi="Times New Roman"/>
          <w:sz w:val="28"/>
          <w:szCs w:val="28"/>
        </w:rPr>
        <w:t xml:space="preserve"> лица, проживающие на территории Центрального федерального округа.</w:t>
      </w:r>
    </w:p>
    <w:p w:rsidR="00AB7CAA" w:rsidRDefault="00AB7CAA" w:rsidP="00BD726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9DD">
        <w:rPr>
          <w:rFonts w:ascii="Times New Roman" w:hAnsi="Times New Roman"/>
          <w:sz w:val="28"/>
          <w:szCs w:val="28"/>
        </w:rPr>
        <w:t>В Конкурсе имеет право принимать участие молодёжь в возрасте от 7 до 2</w:t>
      </w:r>
      <w:r>
        <w:rPr>
          <w:rFonts w:ascii="Times New Roman" w:hAnsi="Times New Roman"/>
          <w:sz w:val="28"/>
          <w:szCs w:val="28"/>
        </w:rPr>
        <w:t>5</w:t>
      </w:r>
      <w:r w:rsidRPr="009F39DD">
        <w:rPr>
          <w:rFonts w:ascii="Times New Roman" w:hAnsi="Times New Roman"/>
          <w:sz w:val="28"/>
          <w:szCs w:val="28"/>
        </w:rPr>
        <w:t xml:space="preserve"> лет. </w:t>
      </w:r>
    </w:p>
    <w:p w:rsidR="00AB7CAA" w:rsidRPr="009F39DD" w:rsidRDefault="00AB7CAA" w:rsidP="00BD726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9DD">
        <w:rPr>
          <w:rFonts w:ascii="Times New Roman" w:hAnsi="Times New Roman"/>
          <w:sz w:val="28"/>
          <w:szCs w:val="28"/>
        </w:rPr>
        <w:t>В номинации «Рисунок» оцениваются работы лиц в трёх возрастных категориях: 7-12, 13-1</w:t>
      </w:r>
      <w:r>
        <w:rPr>
          <w:rFonts w:ascii="Times New Roman" w:hAnsi="Times New Roman"/>
          <w:sz w:val="28"/>
          <w:szCs w:val="28"/>
        </w:rPr>
        <w:t>7</w:t>
      </w:r>
      <w:r w:rsidRPr="009F39DD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8</w:t>
      </w:r>
      <w:r w:rsidRPr="009F39DD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5</w:t>
      </w:r>
      <w:r w:rsidRPr="009F39DD">
        <w:rPr>
          <w:rFonts w:ascii="Times New Roman" w:hAnsi="Times New Roman"/>
          <w:sz w:val="28"/>
          <w:szCs w:val="28"/>
        </w:rPr>
        <w:t xml:space="preserve"> лет.</w:t>
      </w:r>
    </w:p>
    <w:p w:rsidR="00AB7CAA" w:rsidRDefault="00AB7CAA" w:rsidP="00BD726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Заявки на участие в Конкурсе принимаются только от жителей Центрального федерального округа.</w:t>
      </w:r>
    </w:p>
    <w:p w:rsidR="00AB7CAA" w:rsidRPr="0077672C" w:rsidRDefault="00AB7CAA" w:rsidP="00BD7269">
      <w:pPr>
        <w:pStyle w:val="a3"/>
        <w:spacing w:after="0" w:line="26" w:lineRule="atLeast"/>
        <w:ind w:left="360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Чтобы принять участие в конкурсе, необходимо:</w:t>
      </w:r>
    </w:p>
    <w:p w:rsidR="00AB7CAA" w:rsidRPr="0013657C" w:rsidRDefault="00AB7CAA" w:rsidP="0013657C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8B0">
        <w:rPr>
          <w:rFonts w:ascii="Times New Roman" w:hAnsi="Times New Roman"/>
          <w:sz w:val="28"/>
          <w:szCs w:val="28"/>
        </w:rPr>
        <w:t xml:space="preserve">Направить конкурсную работу и заявку (Приложение 1), объединённые в архив в формате </w:t>
      </w:r>
      <w:r w:rsidRPr="001A68B0">
        <w:rPr>
          <w:rFonts w:ascii="Times New Roman" w:hAnsi="Times New Roman"/>
          <w:sz w:val="28"/>
          <w:szCs w:val="28"/>
          <w:lang w:val="en-US"/>
        </w:rPr>
        <w:t>ZIP</w:t>
      </w:r>
      <w:r w:rsidRPr="001A68B0">
        <w:rPr>
          <w:rFonts w:ascii="Times New Roman" w:hAnsi="Times New Roman"/>
          <w:sz w:val="28"/>
          <w:szCs w:val="28"/>
        </w:rPr>
        <w:t xml:space="preserve">, по электронному адресу: </w:t>
      </w:r>
      <w:hyperlink r:id="rId13" w:history="1">
        <w:r w:rsidRPr="001A68B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predsed_molpalatacfo@mail.ru</w:t>
        </w:r>
      </w:hyperlink>
      <w:r w:rsidRPr="001A68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Название архива должно включать в себя: ФИО участника, название области и номинацию.</w:t>
      </w:r>
    </w:p>
    <w:p w:rsidR="00AB7CAA" w:rsidRPr="0077672C" w:rsidRDefault="00AB7CAA" w:rsidP="00151F79">
      <w:pPr>
        <w:pStyle w:val="a3"/>
        <w:spacing w:after="0" w:line="26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151F79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Определение финалистов и победителей Конкурса</w:t>
      </w:r>
    </w:p>
    <w:p w:rsidR="00AB7CAA" w:rsidRPr="0077672C" w:rsidRDefault="00AB7CAA" w:rsidP="00151F79">
      <w:pPr>
        <w:pStyle w:val="a3"/>
        <w:spacing w:after="0" w:line="26" w:lineRule="atLeast"/>
        <w:ind w:left="0"/>
        <w:rPr>
          <w:rFonts w:ascii="Times New Roman" w:hAnsi="Times New Roman"/>
          <w:b/>
          <w:sz w:val="8"/>
          <w:szCs w:val="8"/>
        </w:rPr>
      </w:pP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После окончания приёма конкурсных работ жюри (комиссия) Конкурса определяет финалистов Конкурса. Для этого выделяется от 5 до 15 работ в каждой номинации (в номинации «Рисунок» отбирается от 5 до 15 работ в каждой возрастной категории), наиболее соответствующих тематике и требованиям конкурса.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Работы финалистов публикуются в группах Молодёжной палаты ЦФО в социальных сетях «В контакте» (</w:t>
      </w:r>
      <w:hyperlink r:id="rId14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https://vk.com/molpalatacfo</w:t>
        </w:r>
      </w:hyperlink>
      <w:r w:rsidRPr="0077672C">
        <w:rPr>
          <w:rFonts w:ascii="Times New Roman" w:hAnsi="Times New Roman"/>
          <w:sz w:val="28"/>
          <w:szCs w:val="28"/>
        </w:rPr>
        <w:t>) и «</w:t>
      </w:r>
      <w:proofErr w:type="spellStart"/>
      <w:r w:rsidRPr="0077672C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7767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72C">
        <w:rPr>
          <w:rFonts w:ascii="Times New Roman" w:hAnsi="Times New Roman"/>
          <w:sz w:val="28"/>
          <w:szCs w:val="28"/>
        </w:rPr>
        <w:t>(</w:t>
      </w:r>
      <w:hyperlink r:id="rId15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https://www.instagram.com/molpalatacfo</w:t>
        </w:r>
      </w:hyperlink>
      <w:r w:rsidRPr="0077672C">
        <w:rPr>
          <w:rFonts w:ascii="Times New Roman" w:hAnsi="Times New Roman"/>
          <w:sz w:val="28"/>
          <w:szCs w:val="28"/>
        </w:rPr>
        <w:t>), после чего начинается голосование участников указанных групп за понравившиеся конкурсные работы. При определении победителя в каждой номинации учитываются только голоса лиц, состоящих в группах Молодёжной палаты ЦФО в социальных сетях «В контакте» (</w:t>
      </w:r>
      <w:hyperlink r:id="rId16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https://vk.com/molpalatacfo</w:t>
        </w:r>
      </w:hyperlink>
      <w:r w:rsidRPr="0077672C">
        <w:rPr>
          <w:rFonts w:ascii="Times New Roman" w:hAnsi="Times New Roman"/>
          <w:sz w:val="28"/>
          <w:szCs w:val="28"/>
        </w:rPr>
        <w:t>) и «</w:t>
      </w:r>
      <w:proofErr w:type="spellStart"/>
      <w:r w:rsidRPr="0077672C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77672C">
        <w:rPr>
          <w:rFonts w:ascii="Times New Roman" w:hAnsi="Times New Roman"/>
          <w:sz w:val="28"/>
          <w:szCs w:val="28"/>
        </w:rPr>
        <w:t>»(</w:t>
      </w:r>
      <w:hyperlink r:id="rId17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https://www.instagram.com/molpalatacfo</w:t>
        </w:r>
      </w:hyperlink>
      <w:r w:rsidRPr="0077672C">
        <w:rPr>
          <w:rFonts w:ascii="Times New Roman" w:hAnsi="Times New Roman"/>
          <w:sz w:val="28"/>
          <w:szCs w:val="28"/>
        </w:rPr>
        <w:t>).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После завершения голосования жюри (комиссия) конкурса подсчитывает голоса и проверят их соответствие требованиям, указанным в п. 5.2 настоящего Положения, после чего определяет победителей Конкурса.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 итогам Конкурса будут определены победители в следующих номинациях:</w:t>
      </w:r>
    </w:p>
    <w:p w:rsidR="00AB7CAA" w:rsidRPr="0077672C" w:rsidRDefault="00AB7CAA" w:rsidP="00151F79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Победитель Конкурса в номинации «Рисунок» в возрастной категории 7-12 лет;</w:t>
      </w:r>
    </w:p>
    <w:p w:rsidR="00AB7CAA" w:rsidRPr="0077672C" w:rsidRDefault="00AB7CAA" w:rsidP="00151F79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Победитель Конкурса в номинации «Рисунок» в возрастной</w:t>
      </w:r>
      <w:r>
        <w:rPr>
          <w:rFonts w:ascii="Times New Roman" w:hAnsi="Times New Roman"/>
          <w:sz w:val="28"/>
          <w:szCs w:val="28"/>
        </w:rPr>
        <w:t xml:space="preserve"> категории 13-17</w:t>
      </w:r>
      <w:r w:rsidRPr="0077672C">
        <w:rPr>
          <w:rFonts w:ascii="Times New Roman" w:hAnsi="Times New Roman"/>
          <w:sz w:val="28"/>
          <w:szCs w:val="28"/>
        </w:rPr>
        <w:t xml:space="preserve"> лет;</w:t>
      </w:r>
    </w:p>
    <w:p w:rsidR="00AB7CAA" w:rsidRPr="0077672C" w:rsidRDefault="00AB7CAA" w:rsidP="00151F79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Победитель Конкурса в номинации «Рисунок» в возрастной категории 1</w:t>
      </w:r>
      <w:r>
        <w:rPr>
          <w:rFonts w:ascii="Times New Roman" w:hAnsi="Times New Roman"/>
          <w:sz w:val="28"/>
          <w:szCs w:val="28"/>
        </w:rPr>
        <w:t>8</w:t>
      </w:r>
      <w:r w:rsidRPr="007767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25</w:t>
      </w:r>
      <w:r w:rsidRPr="0077672C">
        <w:rPr>
          <w:rFonts w:ascii="Times New Roman" w:hAnsi="Times New Roman"/>
          <w:sz w:val="28"/>
          <w:szCs w:val="28"/>
        </w:rPr>
        <w:t xml:space="preserve"> лет;</w:t>
      </w:r>
    </w:p>
    <w:p w:rsidR="00AB7CAA" w:rsidRPr="0077672C" w:rsidRDefault="00AB7CAA" w:rsidP="00151F79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Победитель Конкурса в номинации «Логотип»;</w:t>
      </w:r>
    </w:p>
    <w:p w:rsidR="00AB7CAA" w:rsidRPr="0077672C" w:rsidRDefault="00AB7CAA" w:rsidP="00151F79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Победитель Конкурса в номинации «Видеоролик».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Участники, ставшие победителями Конкурса, поощряются призами и грамотами. Финалисты конкурса поощряются грамотами.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lastRenderedPageBreak/>
        <w:t xml:space="preserve"> Грамоты и призы направляются в территориальное управление Роскомнадзора по той области ЦФО, которую указал в заявке участник конкурса, ставший победителем или финалистом Конкурса в одной из номинаций. Отправка грамот и призов производится в течение недели после объявления победителя. Территориальные управления Роскомнадзора обязаны передать полученные грамоты и призы победителям. Сроки и порядок вручения грамот и призов определяется территориальными управлениями Роскомнадзора самостоятельно.</w:t>
      </w:r>
    </w:p>
    <w:p w:rsidR="00AB7CAA" w:rsidRPr="00BD7269" w:rsidRDefault="00AB7CAA" w:rsidP="00BD7269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151F79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Требования к конкурсным работам</w:t>
      </w:r>
    </w:p>
    <w:p w:rsidR="00AB7CAA" w:rsidRPr="0077672C" w:rsidRDefault="00AB7CAA" w:rsidP="00151F79">
      <w:pPr>
        <w:shd w:val="clear" w:color="auto" w:fill="FFFFFF"/>
        <w:spacing w:after="0" w:line="26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На Конкурс в номинации «Рисунок» </w:t>
      </w:r>
      <w:r w:rsidRPr="0077672C">
        <w:rPr>
          <w:rFonts w:ascii="Times New Roman" w:hAnsi="Times New Roman"/>
          <w:sz w:val="28"/>
          <w:szCs w:val="28"/>
          <w:shd w:val="clear" w:color="auto" w:fill="FFFFFF"/>
        </w:rPr>
        <w:t>принимаются конкурсные работы в одном из двух форматов:</w:t>
      </w:r>
    </w:p>
    <w:p w:rsidR="00AB7CAA" w:rsidRPr="0077672C" w:rsidRDefault="00AB7CAA" w:rsidP="00151F79">
      <w:pPr>
        <w:shd w:val="clear" w:color="auto" w:fill="FFFFFF"/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72C">
        <w:rPr>
          <w:rFonts w:ascii="Times New Roman" w:hAnsi="Times New Roman"/>
          <w:sz w:val="28"/>
          <w:szCs w:val="28"/>
          <w:lang w:eastAsia="ru-RU"/>
        </w:rPr>
        <w:t xml:space="preserve">- рисунок, созданный с помощью компьютера в любом графическом редакторе (формат </w:t>
      </w:r>
      <w:proofErr w:type="spellStart"/>
      <w:r w:rsidRPr="0077672C">
        <w:rPr>
          <w:rFonts w:ascii="Times New Roman" w:hAnsi="Times New Roman"/>
          <w:sz w:val="28"/>
          <w:szCs w:val="28"/>
          <w:lang w:eastAsia="ru-RU"/>
        </w:rPr>
        <w:t>jpg</w:t>
      </w:r>
      <w:proofErr w:type="spellEnd"/>
      <w:r w:rsidRPr="0077672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C">
        <w:rPr>
          <w:rFonts w:ascii="Times New Roman" w:hAnsi="Times New Roman"/>
          <w:sz w:val="28"/>
          <w:szCs w:val="28"/>
          <w:lang w:eastAsia="ru-RU"/>
        </w:rPr>
        <w:t>png</w:t>
      </w:r>
      <w:proofErr w:type="spellEnd"/>
      <w:r w:rsidRPr="0077672C">
        <w:rPr>
          <w:rFonts w:ascii="Times New Roman" w:hAnsi="Times New Roman"/>
          <w:sz w:val="28"/>
          <w:szCs w:val="28"/>
          <w:lang w:eastAsia="ru-RU"/>
        </w:rPr>
        <w:t>, не более 10 мегабайт);</w:t>
      </w:r>
    </w:p>
    <w:p w:rsidR="00AB7CAA" w:rsidRDefault="00AB7CAA" w:rsidP="00151F79">
      <w:pPr>
        <w:shd w:val="clear" w:color="auto" w:fill="FFFFFF"/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72C">
        <w:rPr>
          <w:rFonts w:ascii="Times New Roman" w:hAnsi="Times New Roman"/>
          <w:sz w:val="28"/>
          <w:szCs w:val="28"/>
          <w:lang w:eastAsia="ru-RU"/>
        </w:rPr>
        <w:t xml:space="preserve">- отсканированный рисунок, выполненный в технике карандаш, цветной карандаш, пастель, уголь, акварель, гуашь, акрил, масло, коллаж (формат </w:t>
      </w:r>
      <w:proofErr w:type="spellStart"/>
      <w:r w:rsidRPr="0077672C">
        <w:rPr>
          <w:rFonts w:ascii="Times New Roman" w:hAnsi="Times New Roman"/>
          <w:sz w:val="28"/>
          <w:szCs w:val="28"/>
          <w:lang w:eastAsia="ru-RU"/>
        </w:rPr>
        <w:t>jpg</w:t>
      </w:r>
      <w:proofErr w:type="spellEnd"/>
      <w:r w:rsidRPr="0077672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C">
        <w:rPr>
          <w:rFonts w:ascii="Times New Roman" w:hAnsi="Times New Roman"/>
          <w:sz w:val="28"/>
          <w:szCs w:val="28"/>
          <w:lang w:eastAsia="ru-RU"/>
        </w:rPr>
        <w:t>png</w:t>
      </w:r>
      <w:proofErr w:type="spellEnd"/>
      <w:r w:rsidRPr="0077672C">
        <w:rPr>
          <w:rFonts w:ascii="Times New Roman" w:hAnsi="Times New Roman"/>
          <w:sz w:val="28"/>
          <w:szCs w:val="28"/>
          <w:lang w:eastAsia="ru-RU"/>
        </w:rPr>
        <w:t>, размер файла не более 10 мегабайт).</w:t>
      </w:r>
    </w:p>
    <w:p w:rsidR="00AB7CAA" w:rsidRPr="00B526E8" w:rsidRDefault="00AB7CAA" w:rsidP="00B526E8">
      <w:pPr>
        <w:pStyle w:val="a3"/>
        <w:numPr>
          <w:ilvl w:val="1"/>
          <w:numId w:val="28"/>
        </w:numPr>
        <w:spacing w:after="0" w:line="26" w:lineRule="atLeast"/>
        <w:ind w:hanging="153"/>
        <w:jc w:val="both"/>
        <w:rPr>
          <w:rFonts w:ascii="Times New Roman" w:hAnsi="Times New Roman"/>
          <w:sz w:val="28"/>
          <w:szCs w:val="28"/>
        </w:rPr>
      </w:pPr>
      <w:r w:rsidRPr="00B526E8">
        <w:rPr>
          <w:rFonts w:ascii="Times New Roman" w:hAnsi="Times New Roman"/>
          <w:sz w:val="28"/>
          <w:szCs w:val="28"/>
        </w:rPr>
        <w:t>Каждый участник может представить на Конкурс не более одной работы.</w:t>
      </w:r>
    </w:p>
    <w:p w:rsidR="00AB7CAA" w:rsidRPr="00B526E8" w:rsidRDefault="00AB7CAA" w:rsidP="00B526E8">
      <w:pPr>
        <w:pStyle w:val="a3"/>
        <w:numPr>
          <w:ilvl w:val="1"/>
          <w:numId w:val="27"/>
        </w:numPr>
        <w:shd w:val="clear" w:color="auto" w:fill="FFFFFF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6E8">
        <w:rPr>
          <w:rFonts w:ascii="Times New Roman" w:hAnsi="Times New Roman"/>
          <w:sz w:val="28"/>
          <w:szCs w:val="28"/>
        </w:rPr>
        <w:t>Работы, не соответствующие тематике или требованиям, указанным в настоящем Положении о конкурсе, к участию в Конкурсе не допускаются и не рассматриваются.</w:t>
      </w:r>
    </w:p>
    <w:p w:rsidR="00AB7CAA" w:rsidRPr="001A68B0" w:rsidRDefault="00AB7CAA" w:rsidP="001A68B0">
      <w:pPr>
        <w:pStyle w:val="a3"/>
        <w:numPr>
          <w:ilvl w:val="1"/>
          <w:numId w:val="27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8B0">
        <w:rPr>
          <w:rFonts w:ascii="Times New Roman" w:hAnsi="Times New Roman"/>
          <w:sz w:val="28"/>
          <w:szCs w:val="28"/>
        </w:rPr>
        <w:t xml:space="preserve">На конкурс в номинации «Логотип» принимаются конкурсные работы, созданные в любом графическом редакторе </w:t>
      </w:r>
      <w:r w:rsidRPr="001A68B0">
        <w:rPr>
          <w:rFonts w:ascii="Times New Roman" w:hAnsi="Times New Roman"/>
          <w:sz w:val="28"/>
          <w:szCs w:val="28"/>
          <w:lang w:eastAsia="ru-RU"/>
        </w:rPr>
        <w:t xml:space="preserve">(тип файла </w:t>
      </w:r>
      <w:proofErr w:type="spellStart"/>
      <w:r w:rsidRPr="001A68B0">
        <w:rPr>
          <w:rFonts w:ascii="Times New Roman" w:hAnsi="Times New Roman"/>
          <w:sz w:val="28"/>
          <w:szCs w:val="28"/>
          <w:lang w:eastAsia="ru-RU"/>
        </w:rPr>
        <w:t>jpg</w:t>
      </w:r>
      <w:proofErr w:type="spellEnd"/>
      <w:r w:rsidRPr="001A68B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A68B0">
        <w:rPr>
          <w:rFonts w:ascii="Times New Roman" w:hAnsi="Times New Roman"/>
          <w:sz w:val="28"/>
          <w:szCs w:val="28"/>
          <w:lang w:eastAsia="ru-RU"/>
        </w:rPr>
        <w:t>png</w:t>
      </w:r>
      <w:proofErr w:type="spellEnd"/>
      <w:r w:rsidRPr="001A68B0">
        <w:rPr>
          <w:rFonts w:ascii="Times New Roman" w:hAnsi="Times New Roman"/>
          <w:sz w:val="28"/>
          <w:szCs w:val="28"/>
          <w:lang w:eastAsia="ru-RU"/>
        </w:rPr>
        <w:t>, не более 10 мегабайт);</w:t>
      </w:r>
    </w:p>
    <w:p w:rsidR="00AB7CAA" w:rsidRPr="0077672C" w:rsidRDefault="00AB7CAA" w:rsidP="001A68B0">
      <w:pPr>
        <w:pStyle w:val="a3"/>
        <w:numPr>
          <w:ilvl w:val="1"/>
          <w:numId w:val="27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На Конкурс в номинации «Видеоролик» </w:t>
      </w:r>
      <w:r w:rsidRPr="0077672C">
        <w:rPr>
          <w:rFonts w:ascii="Times New Roman" w:hAnsi="Times New Roman"/>
          <w:sz w:val="28"/>
          <w:szCs w:val="28"/>
          <w:shd w:val="clear" w:color="auto" w:fill="FFFFFF"/>
        </w:rPr>
        <w:t>принимаются конкурсные работы, соответствующие следующим параметрам: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- тип файла </w:t>
      </w:r>
      <w:r w:rsidRPr="0077672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MOV</w:t>
      </w:r>
      <w:r w:rsidRPr="0077672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77672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MPEG</w:t>
      </w:r>
      <w:r w:rsidRPr="0077672C">
        <w:rPr>
          <w:rFonts w:ascii="Times New Roman" w:hAnsi="Times New Roman"/>
          <w:sz w:val="28"/>
          <w:szCs w:val="28"/>
          <w:shd w:val="clear" w:color="auto" w:fill="FFFFFF"/>
        </w:rPr>
        <w:t xml:space="preserve">4, </w:t>
      </w:r>
      <w:r w:rsidRPr="0077672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MP</w:t>
      </w:r>
      <w:r w:rsidRPr="0077672C">
        <w:rPr>
          <w:rFonts w:ascii="Times New Roman" w:hAnsi="Times New Roman"/>
          <w:sz w:val="28"/>
          <w:szCs w:val="28"/>
          <w:shd w:val="clear" w:color="auto" w:fill="FFFFFF"/>
        </w:rPr>
        <w:t xml:space="preserve">4, </w:t>
      </w:r>
      <w:r w:rsidRPr="0077672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AVI</w:t>
      </w:r>
      <w:r w:rsidRPr="0077672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разрешение кадра 1920</w:t>
      </w:r>
      <w:r w:rsidRPr="0077672C">
        <w:rPr>
          <w:rFonts w:ascii="Times New Roman" w:hAnsi="Times New Roman"/>
          <w:sz w:val="28"/>
          <w:szCs w:val="28"/>
          <w:shd w:val="clear" w:color="auto" w:fill="FFFFFF"/>
        </w:rPr>
        <w:t xml:space="preserve"> ×1080</w:t>
      </w:r>
      <w:r w:rsidRPr="0077672C">
        <w:rPr>
          <w:rFonts w:ascii="Times New Roman" w:hAnsi="Times New Roman"/>
          <w:sz w:val="28"/>
          <w:szCs w:val="28"/>
        </w:rPr>
        <w:t xml:space="preserve">; 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- требования к аудио: </w:t>
      </w:r>
      <w:proofErr w:type="spellStart"/>
      <w:r w:rsidRPr="0077672C">
        <w:rPr>
          <w:rFonts w:ascii="Times New Roman" w:hAnsi="Times New Roman"/>
          <w:sz w:val="28"/>
          <w:szCs w:val="28"/>
          <w:shd w:val="clear" w:color="auto" w:fill="FFFFFF"/>
        </w:rPr>
        <w:t>битрейт</w:t>
      </w:r>
      <w:proofErr w:type="spellEnd"/>
      <w:r w:rsidRPr="0077672C">
        <w:rPr>
          <w:rFonts w:ascii="Times New Roman" w:hAnsi="Times New Roman"/>
          <w:sz w:val="28"/>
          <w:szCs w:val="28"/>
          <w:shd w:val="clear" w:color="auto" w:fill="FFFFFF"/>
        </w:rPr>
        <w:t>: 4400</w:t>
      </w:r>
      <w:r w:rsidRPr="0077672C">
        <w:rPr>
          <w:rFonts w:ascii="Times New Roman" w:hAnsi="Times New Roman"/>
          <w:sz w:val="28"/>
          <w:szCs w:val="28"/>
        </w:rPr>
        <w:t xml:space="preserve">, </w:t>
      </w:r>
      <w:r w:rsidRPr="0077672C">
        <w:rPr>
          <w:rFonts w:ascii="Times New Roman" w:hAnsi="Times New Roman"/>
          <w:sz w:val="28"/>
          <w:szCs w:val="28"/>
          <w:shd w:val="clear" w:color="auto" w:fill="FFFFFF"/>
        </w:rPr>
        <w:t>качество звука: 160p.</w:t>
      </w:r>
    </w:p>
    <w:p w:rsidR="00AB7CAA" w:rsidRDefault="00AB7CAA" w:rsidP="001A68B0">
      <w:pPr>
        <w:pStyle w:val="a3"/>
        <w:numPr>
          <w:ilvl w:val="1"/>
          <w:numId w:val="27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Представленные на конкурс работы должны соответствовать целям и задачам настоящего Конкурса. </w:t>
      </w:r>
    </w:p>
    <w:p w:rsidR="00AB7CAA" w:rsidRDefault="00AB7CAA" w:rsidP="00C32924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72C">
        <w:rPr>
          <w:rFonts w:ascii="Times New Roman" w:hAnsi="Times New Roman"/>
          <w:sz w:val="28"/>
          <w:szCs w:val="28"/>
        </w:rPr>
        <w:t xml:space="preserve">В номинациях «Рисунок» и «Видеоролик» конкурсные работы могут отражать проблемы распространения и использования персональных данных в сети интернет, а также способы защиты своих персональных данных. </w:t>
      </w:r>
    </w:p>
    <w:p w:rsidR="00AB7CAA" w:rsidRDefault="00AB7CAA" w:rsidP="00C32924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72C">
        <w:rPr>
          <w:rFonts w:ascii="Times New Roman" w:hAnsi="Times New Roman"/>
          <w:sz w:val="28"/>
          <w:szCs w:val="28"/>
        </w:rPr>
        <w:t xml:space="preserve">В номинации «Логотип» конкурсные работы должны отражать цели и задачи Молодёжной палаты ЦФО при </w:t>
      </w:r>
      <w:proofErr w:type="spellStart"/>
      <w:r w:rsidRPr="0077672C">
        <w:rPr>
          <w:rFonts w:ascii="Times New Roman" w:hAnsi="Times New Roman"/>
          <w:sz w:val="28"/>
          <w:szCs w:val="28"/>
        </w:rPr>
        <w:t>Роскомнадзоре</w:t>
      </w:r>
      <w:proofErr w:type="spellEnd"/>
      <w:r w:rsidRPr="0077672C">
        <w:rPr>
          <w:rFonts w:ascii="Times New Roman" w:hAnsi="Times New Roman"/>
          <w:sz w:val="28"/>
          <w:szCs w:val="28"/>
        </w:rPr>
        <w:t xml:space="preserve"> ЦФО, основные направления её деятельности. </w:t>
      </w:r>
    </w:p>
    <w:p w:rsidR="00AB7CAA" w:rsidRPr="0077672C" w:rsidRDefault="00AB7CAA" w:rsidP="00C32924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Допускается использование полного или сокращённого названия Молодёжной палаты, а также стиля, техники исполнения и цветового решения логотипа Роскомнадзора.</w:t>
      </w:r>
    </w:p>
    <w:p w:rsidR="00AB7CAA" w:rsidRDefault="00AB7CAA" w:rsidP="00B526E8">
      <w:pPr>
        <w:pStyle w:val="a3"/>
        <w:numPr>
          <w:ilvl w:val="1"/>
          <w:numId w:val="27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6E8">
        <w:rPr>
          <w:rFonts w:ascii="Times New Roman" w:hAnsi="Times New Roman"/>
          <w:sz w:val="28"/>
          <w:szCs w:val="28"/>
        </w:rPr>
        <w:t>В представленных на Конкурс работах запрещается использование чужих идей  (полностью или частично). Конкурсные работы ни в коей мере не должны нарушать авторских пра</w:t>
      </w:r>
      <w:r>
        <w:rPr>
          <w:rFonts w:ascii="Times New Roman" w:hAnsi="Times New Roman"/>
          <w:sz w:val="28"/>
          <w:szCs w:val="28"/>
        </w:rPr>
        <w:t>в третьих лиц.</w:t>
      </w:r>
    </w:p>
    <w:p w:rsidR="00AB7CAA" w:rsidRPr="00B526E8" w:rsidRDefault="00AB7CAA" w:rsidP="00B526E8">
      <w:pPr>
        <w:pStyle w:val="a3"/>
        <w:numPr>
          <w:ilvl w:val="1"/>
          <w:numId w:val="27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6E8">
        <w:rPr>
          <w:rFonts w:ascii="Times New Roman" w:hAnsi="Times New Roman"/>
          <w:sz w:val="28"/>
          <w:szCs w:val="28"/>
        </w:rPr>
        <w:lastRenderedPageBreak/>
        <w:t xml:space="preserve"> В случае возникновения претензий к рисункам-призёрам всю ответственность за авторскую принадлежность несёт участник и его наставник.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B7CAA" w:rsidRPr="00363BB5" w:rsidRDefault="00AB7CAA" w:rsidP="00363BB5">
      <w:pPr>
        <w:pStyle w:val="a3"/>
        <w:numPr>
          <w:ilvl w:val="0"/>
          <w:numId w:val="1"/>
        </w:numPr>
        <w:spacing w:after="0" w:line="26" w:lineRule="atLeast"/>
        <w:jc w:val="center"/>
        <w:rPr>
          <w:rFonts w:ascii="Times New Roman" w:hAnsi="Times New Roman"/>
          <w:sz w:val="28"/>
          <w:szCs w:val="28"/>
        </w:rPr>
      </w:pPr>
      <w:r w:rsidRPr="00363BB5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AB7CAA" w:rsidRPr="0077672C" w:rsidRDefault="00AB7CAA" w:rsidP="00151F79">
      <w:pPr>
        <w:pStyle w:val="a3"/>
        <w:spacing w:after="0" w:line="26" w:lineRule="atLeast"/>
        <w:ind w:left="0"/>
        <w:rPr>
          <w:rFonts w:ascii="Times New Roman" w:hAnsi="Times New Roman"/>
          <w:sz w:val="8"/>
          <w:szCs w:val="8"/>
        </w:rPr>
      </w:pP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Критерии оценивания Конкурсных работ: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Соответствие теме и характеру Конкурса;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Актуальность;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Оригинальность идеи (нестандартность, своеобразность, оригинальность манеры исполнения, образность, особая смысловая нагрузка, использование лозунгов или призывов, художественных метафор).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Качество выполнения работы (особенности изображения и видеоряда, художественная или режиссёрская и сценарная работа, композиционное решение, выразительность).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151F79">
      <w:pPr>
        <w:spacing w:after="0" w:line="26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ПРАВА И ОБЯЗАННОСТИ ОРГАНИЗАТОРА КОНКУРСА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363BB5">
      <w:pPr>
        <w:pStyle w:val="a3"/>
        <w:numPr>
          <w:ilvl w:val="0"/>
          <w:numId w:val="1"/>
        </w:numPr>
        <w:shd w:val="clear" w:color="auto" w:fill="FFFFFF"/>
        <w:spacing w:after="0" w:line="26" w:lineRule="atLeast"/>
        <w:ind w:left="0" w:firstLine="709"/>
        <w:jc w:val="center"/>
        <w:textAlignment w:val="center"/>
        <w:outlineLvl w:val="1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В обязанности Организатора Конкурса входит</w:t>
      </w:r>
    </w:p>
    <w:p w:rsidR="00AB7CAA" w:rsidRPr="0077672C" w:rsidRDefault="00AB7CAA" w:rsidP="00151F79">
      <w:pPr>
        <w:pStyle w:val="a3"/>
        <w:shd w:val="clear" w:color="auto" w:fill="FFFFFF"/>
        <w:spacing w:after="0" w:line="26" w:lineRule="atLeast"/>
        <w:ind w:left="0"/>
        <w:textAlignment w:val="center"/>
        <w:outlineLvl w:val="1"/>
        <w:rPr>
          <w:rFonts w:ascii="Times New Roman" w:hAnsi="Times New Roman"/>
          <w:sz w:val="8"/>
          <w:szCs w:val="8"/>
        </w:rPr>
      </w:pP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Обеспечение широкой гласности проведения Конкурса.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Установление процедуры проведения и сроков Конкурса.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Создание равных условий для всех участников Конкурса.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Разработка требований к оформлению и содержанию конкурсных работ, критериев их оценки.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Сбор и проверка конкурсных материалов.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Формирование состава профессионального жюри (комиссии) Конкурса, при необходимости – внесение изменений в состав жюри.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Координация работы профессионального жюри во время конкурсного мероприятия.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Недопущение разглашения сведений окончательных результатов Конкурса ранее даты их официального объявления.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Предоставление грамот и призов участникам Конкурса.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Распространение и популяризация произведений, ставших лучшими по итогам Конкурса.</w:t>
      </w:r>
    </w:p>
    <w:p w:rsidR="00AB7CAA" w:rsidRPr="0077672C" w:rsidRDefault="00AB7CAA" w:rsidP="00151F79">
      <w:pPr>
        <w:pStyle w:val="a4"/>
        <w:shd w:val="clear" w:color="auto" w:fill="FFFFFF"/>
        <w:spacing w:before="0" w:beforeAutospacing="0" w:after="0" w:afterAutospacing="0" w:line="26" w:lineRule="atLeast"/>
        <w:ind w:firstLine="709"/>
        <w:rPr>
          <w:sz w:val="28"/>
          <w:szCs w:val="28"/>
          <w:lang w:eastAsia="en-US"/>
        </w:rPr>
      </w:pPr>
    </w:p>
    <w:p w:rsidR="00AB7CAA" w:rsidRPr="0077672C" w:rsidRDefault="00AB7CAA" w:rsidP="00363BB5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 xml:space="preserve"> Организатор имеет право</w:t>
      </w:r>
    </w:p>
    <w:p w:rsidR="00AB7CAA" w:rsidRPr="0077672C" w:rsidRDefault="00AB7CAA" w:rsidP="00151F79">
      <w:pPr>
        <w:pStyle w:val="a3"/>
        <w:spacing w:after="0" w:line="26" w:lineRule="atLeast"/>
        <w:ind w:left="0"/>
        <w:rPr>
          <w:rFonts w:ascii="Times New Roman" w:hAnsi="Times New Roman"/>
          <w:sz w:val="8"/>
          <w:szCs w:val="8"/>
        </w:rPr>
      </w:pPr>
    </w:p>
    <w:p w:rsidR="00AB7CAA" w:rsidRPr="00B526E8" w:rsidRDefault="00AB7CAA" w:rsidP="00B526E8">
      <w:pPr>
        <w:pStyle w:val="a3"/>
        <w:numPr>
          <w:ilvl w:val="1"/>
          <w:numId w:val="29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Конкурса</w:t>
      </w:r>
      <w:r w:rsidRPr="00B526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6E8">
        <w:rPr>
          <w:rFonts w:ascii="Times New Roman" w:hAnsi="Times New Roman"/>
          <w:sz w:val="28"/>
          <w:szCs w:val="28"/>
        </w:rPr>
        <w:t>мож</w:t>
      </w:r>
      <w:r>
        <w:rPr>
          <w:rFonts w:ascii="Times New Roman" w:hAnsi="Times New Roman"/>
          <w:sz w:val="28"/>
          <w:szCs w:val="28"/>
        </w:rPr>
        <w:t>гут</w:t>
      </w:r>
      <w:proofErr w:type="spellEnd"/>
      <w:r w:rsidRPr="00B526E8">
        <w:rPr>
          <w:rFonts w:ascii="Times New Roman" w:hAnsi="Times New Roman"/>
          <w:sz w:val="28"/>
          <w:szCs w:val="28"/>
        </w:rPr>
        <w:t xml:space="preserve"> отклонить от участия в Конкурсе работу, не отвечающую условиям Конкурса, а также не соответствующую морально-этическим нормам.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Не принимать на Конкурс работу в случае выявления нарушений требований к конкурсным произведениям. Присланные работы не рецензируются.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Снять произведение Автора с Конкурса на любом его этапе в случае возникновения спорных вопросов, относящихся к авторскому праву или к иным правовым вопросам.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lastRenderedPageBreak/>
        <w:t>Публиковать конкурсные произведения на страницах сайтов – Организаторов Конкурса, в том числе в группах Молодёжной палаты ЦФО в социальных сетях «В контакте» (</w:t>
      </w:r>
      <w:hyperlink r:id="rId18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https://vk.com/molpalatacfo</w:t>
        </w:r>
      </w:hyperlink>
      <w:r w:rsidRPr="0077672C">
        <w:rPr>
          <w:rFonts w:ascii="Times New Roman" w:hAnsi="Times New Roman"/>
          <w:sz w:val="28"/>
          <w:szCs w:val="28"/>
        </w:rPr>
        <w:t>) и «</w:t>
      </w:r>
      <w:proofErr w:type="spellStart"/>
      <w:r w:rsidRPr="0077672C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77672C">
        <w:rPr>
          <w:rFonts w:ascii="Times New Roman" w:hAnsi="Times New Roman"/>
          <w:sz w:val="28"/>
          <w:szCs w:val="28"/>
        </w:rPr>
        <w:t>»(</w:t>
      </w:r>
      <w:hyperlink r:id="rId19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https://www.instagram.com/molpalatacfo</w:t>
        </w:r>
      </w:hyperlink>
      <w:r w:rsidRPr="0077672C">
        <w:rPr>
          <w:rFonts w:ascii="Times New Roman" w:hAnsi="Times New Roman"/>
          <w:sz w:val="28"/>
          <w:szCs w:val="28"/>
        </w:rPr>
        <w:t>), а также на официальных сайтах Управления Роскомнадзора в Центральном федеральном округе (https://77.rkn.gov.ru/).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363BB5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Члены жюри Конкурса и их обязанности</w:t>
      </w:r>
    </w:p>
    <w:p w:rsidR="00AB7CAA" w:rsidRPr="0077672C" w:rsidRDefault="00AB7CAA" w:rsidP="00151F79">
      <w:pPr>
        <w:pStyle w:val="a3"/>
        <w:spacing w:after="0" w:line="26" w:lineRule="atLeast"/>
        <w:ind w:left="0"/>
        <w:rPr>
          <w:rFonts w:ascii="Times New Roman" w:hAnsi="Times New Roman"/>
          <w:b/>
          <w:sz w:val="10"/>
          <w:szCs w:val="10"/>
        </w:rPr>
      </w:pPr>
    </w:p>
    <w:p w:rsidR="00AB7CAA" w:rsidRPr="0077672C" w:rsidRDefault="00AB7CAA" w:rsidP="00151F79">
      <w:pPr>
        <w:pStyle w:val="a3"/>
        <w:shd w:val="clear" w:color="auto" w:fill="FFFFFF"/>
        <w:spacing w:after="0" w:line="26" w:lineRule="atLeast"/>
        <w:ind w:left="0" w:firstLine="708"/>
        <w:jc w:val="both"/>
        <w:textAlignment w:val="center"/>
        <w:outlineLvl w:val="1"/>
        <w:rPr>
          <w:rFonts w:ascii="Times New Roman" w:hAnsi="Times New Roman"/>
          <w:sz w:val="2"/>
          <w:szCs w:val="2"/>
        </w:rPr>
      </w:pPr>
      <w:r w:rsidRPr="0077672C">
        <w:rPr>
          <w:rFonts w:ascii="Times New Roman" w:hAnsi="Times New Roman"/>
          <w:sz w:val="28"/>
          <w:szCs w:val="28"/>
        </w:rPr>
        <w:t xml:space="preserve">  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Численный состав жюри (комиссии) Конкурса не менее 5 (пяти) человек.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В состав жюри (комиссии) входят председатель Молодёжной палаты ЦФО, заместитель председателя Молодёжной палаты ЦФО, участники Молодёжной палаты ЦФО от Тамбовской и Смоленской областей, представители Роскомнадзора по ЦФО, представители ТО областей членов Молодежной палаты.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Члены жюри оценивают представленные работы участников Конкурса и определяют финалистов Конкурса в каждой из номинаций.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Оценка конкурсных работ участников Конкурса и выявление финалистов осуществляется членами жюри (комиссии) Конкурса на специальных рабочих встречах.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Решение жюри является окончательным. 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Члены жюри обязаны не разглашать сведения о промежуточных и окончательных результатах Конкурса ранее даты его завершения.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Результаты Конкурса оформляются протоколом, который подписывается членами Комиссии.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363BB5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 xml:space="preserve"> Согласие с Положением о конкурсе</w:t>
      </w:r>
    </w:p>
    <w:p w:rsidR="00AB7CAA" w:rsidRPr="0077672C" w:rsidRDefault="00AB7CAA" w:rsidP="00151F79">
      <w:pPr>
        <w:pStyle w:val="a3"/>
        <w:spacing w:after="0" w:line="26" w:lineRule="atLeast"/>
        <w:ind w:left="0"/>
        <w:rPr>
          <w:rFonts w:ascii="Times New Roman" w:hAnsi="Times New Roman"/>
          <w:b/>
          <w:sz w:val="8"/>
          <w:szCs w:val="8"/>
        </w:rPr>
      </w:pP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Отправляя работу на Конкурс, автор (участник) и его наставник соглашаются с настоящим Положением и установленными в нем условиями Конкурса.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Отправляя работу на Конкурс, автор и его наставник дают согласие: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обработку, в том числе распространение, персональных данных участников и их наставников с целью проведения конкурса, подведения его итогов, награждения, ознакомления с работами, поступившими на конкурс, формирования внутренних отчетов Организатора;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информирование в рамках Конкурса посредством электронной почты, групп Молодёжной палаты ЦФО в социальных сетях «В контакте» (</w:t>
      </w:r>
      <w:hyperlink r:id="rId20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https://vk.com/molpalatacfo</w:t>
        </w:r>
      </w:hyperlink>
      <w:r w:rsidRPr="0077672C">
        <w:rPr>
          <w:rFonts w:ascii="Times New Roman" w:hAnsi="Times New Roman"/>
          <w:sz w:val="28"/>
          <w:szCs w:val="28"/>
        </w:rPr>
        <w:t>) и «</w:t>
      </w:r>
      <w:proofErr w:type="spellStart"/>
      <w:r w:rsidRPr="0077672C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77672C">
        <w:rPr>
          <w:rFonts w:ascii="Times New Roman" w:hAnsi="Times New Roman"/>
          <w:sz w:val="28"/>
          <w:szCs w:val="28"/>
        </w:rPr>
        <w:t>» (</w:t>
      </w:r>
      <w:hyperlink r:id="rId21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https://www.instagram.com/molpalatacfo</w:t>
        </w:r>
      </w:hyperlink>
      <w:r w:rsidRPr="0077672C">
        <w:rPr>
          <w:rFonts w:ascii="Times New Roman" w:hAnsi="Times New Roman"/>
          <w:sz w:val="28"/>
          <w:szCs w:val="28"/>
        </w:rPr>
        <w:t>), официальных сайтов Управлений Роскомнадзора в Центральном федеральном округе (https://77.rkn.gov.ru/)</w:t>
      </w:r>
      <w:r w:rsidRPr="0077672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и через наставника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lastRenderedPageBreak/>
        <w:t>Принимая участие в Конкурсе, автор (участник) и его наставник соглашаются на распространение и популяризацию произведений, ставших лучшими по итогам Конкурса, в том числе: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возможное размещение рисунков на официальных сайтах Организатора;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возможную публикацию рисунков в электронных и печатных средствах массовой информации;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использование представленных на Конкурс работ в рамках внутренних отчетов Организатора.</w:t>
      </w:r>
    </w:p>
    <w:p w:rsidR="00AB7CAA" w:rsidRPr="00151F79" w:rsidRDefault="00AB7CAA" w:rsidP="00151F7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B7CAA" w:rsidRPr="00151F79" w:rsidSect="004D5194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E9" w:rsidRDefault="00F248E9" w:rsidP="004D5194">
      <w:pPr>
        <w:spacing w:after="0" w:line="240" w:lineRule="auto"/>
      </w:pPr>
      <w:r>
        <w:separator/>
      </w:r>
    </w:p>
  </w:endnote>
  <w:endnote w:type="continuationSeparator" w:id="0">
    <w:p w:rsidR="00F248E9" w:rsidRDefault="00F248E9" w:rsidP="004D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AA" w:rsidRDefault="0077618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848A1">
      <w:rPr>
        <w:noProof/>
      </w:rPr>
      <w:t>2</w:t>
    </w:r>
    <w:r>
      <w:rPr>
        <w:noProof/>
      </w:rPr>
      <w:fldChar w:fldCharType="end"/>
    </w:r>
  </w:p>
  <w:p w:rsidR="00AB7CAA" w:rsidRDefault="00AB7C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E9" w:rsidRDefault="00F248E9" w:rsidP="004D5194">
      <w:pPr>
        <w:spacing w:after="0" w:line="240" w:lineRule="auto"/>
      </w:pPr>
      <w:r>
        <w:separator/>
      </w:r>
    </w:p>
  </w:footnote>
  <w:footnote w:type="continuationSeparator" w:id="0">
    <w:p w:rsidR="00F248E9" w:rsidRDefault="00F248E9" w:rsidP="004D5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BAB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807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AE5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EAE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248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F8C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EE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3275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F6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822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E2349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2D0FDC"/>
    <w:multiLevelType w:val="hybridMultilevel"/>
    <w:tmpl w:val="98B2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6E54233"/>
    <w:multiLevelType w:val="hybridMultilevel"/>
    <w:tmpl w:val="E4CC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2E411B"/>
    <w:multiLevelType w:val="hybridMultilevel"/>
    <w:tmpl w:val="CCD2244C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6C58DB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6B379F4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E61E47"/>
    <w:multiLevelType w:val="hybridMultilevel"/>
    <w:tmpl w:val="5ABEA098"/>
    <w:lvl w:ilvl="0" w:tplc="23CCC9F8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EA25B59"/>
    <w:multiLevelType w:val="hybridMultilevel"/>
    <w:tmpl w:val="43B622B0"/>
    <w:lvl w:ilvl="0" w:tplc="BFE65A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1516A20"/>
    <w:multiLevelType w:val="multilevel"/>
    <w:tmpl w:val="23DC2210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9">
    <w:nsid w:val="22EB5079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2D2A7331"/>
    <w:multiLevelType w:val="hybridMultilevel"/>
    <w:tmpl w:val="5426CC76"/>
    <w:lvl w:ilvl="0" w:tplc="C5D2A6F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F992EED"/>
    <w:multiLevelType w:val="hybridMultilevel"/>
    <w:tmpl w:val="901E3A82"/>
    <w:lvl w:ilvl="0" w:tplc="CE447B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E506AE28">
      <w:start w:val="1"/>
      <w:numFmt w:val="decimal"/>
      <w:lvlText w:val="%2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21A425E"/>
    <w:multiLevelType w:val="multilevel"/>
    <w:tmpl w:val="BA7A7E0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3">
    <w:nsid w:val="37656772"/>
    <w:multiLevelType w:val="multilevel"/>
    <w:tmpl w:val="7B48E4F8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24">
    <w:nsid w:val="3868216D"/>
    <w:multiLevelType w:val="hybridMultilevel"/>
    <w:tmpl w:val="036C96B2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14C18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A179E7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3DF10A59"/>
    <w:multiLevelType w:val="hybridMultilevel"/>
    <w:tmpl w:val="7C08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1C4B1E"/>
    <w:multiLevelType w:val="hybridMultilevel"/>
    <w:tmpl w:val="D3DE75B0"/>
    <w:lvl w:ilvl="0" w:tplc="2E3E8E98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9CB2627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D35DB5"/>
    <w:multiLevelType w:val="hybridMultilevel"/>
    <w:tmpl w:val="72F0C31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B74E8D"/>
    <w:multiLevelType w:val="hybridMultilevel"/>
    <w:tmpl w:val="5F9404D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F7C15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64ED26BA"/>
    <w:multiLevelType w:val="hybridMultilevel"/>
    <w:tmpl w:val="46DCB70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4460095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47446D7"/>
    <w:multiLevelType w:val="hybridMultilevel"/>
    <w:tmpl w:val="E12CF198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B32A85"/>
    <w:multiLevelType w:val="hybridMultilevel"/>
    <w:tmpl w:val="DD2EB336"/>
    <w:lvl w:ilvl="0" w:tplc="18C46082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9767612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33111C"/>
    <w:multiLevelType w:val="hybridMultilevel"/>
    <w:tmpl w:val="F9085D2E"/>
    <w:lvl w:ilvl="0" w:tplc="538A51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35"/>
  </w:num>
  <w:num w:numId="4">
    <w:abstractNumId w:val="11"/>
  </w:num>
  <w:num w:numId="5">
    <w:abstractNumId w:val="12"/>
  </w:num>
  <w:num w:numId="6">
    <w:abstractNumId w:val="31"/>
  </w:num>
  <w:num w:numId="7">
    <w:abstractNumId w:val="25"/>
  </w:num>
  <w:num w:numId="8">
    <w:abstractNumId w:val="10"/>
  </w:num>
  <w:num w:numId="9">
    <w:abstractNumId w:val="29"/>
  </w:num>
  <w:num w:numId="10">
    <w:abstractNumId w:val="37"/>
  </w:num>
  <w:num w:numId="11">
    <w:abstractNumId w:val="32"/>
  </w:num>
  <w:num w:numId="12">
    <w:abstractNumId w:val="30"/>
  </w:num>
  <w:num w:numId="13">
    <w:abstractNumId w:val="19"/>
  </w:num>
  <w:num w:numId="14">
    <w:abstractNumId w:val="24"/>
  </w:num>
  <w:num w:numId="15">
    <w:abstractNumId w:val="13"/>
  </w:num>
  <w:num w:numId="16">
    <w:abstractNumId w:val="14"/>
  </w:num>
  <w:num w:numId="17">
    <w:abstractNumId w:val="15"/>
  </w:num>
  <w:num w:numId="18">
    <w:abstractNumId w:val="38"/>
  </w:num>
  <w:num w:numId="19">
    <w:abstractNumId w:val="34"/>
  </w:num>
  <w:num w:numId="20">
    <w:abstractNumId w:val="21"/>
  </w:num>
  <w:num w:numId="21">
    <w:abstractNumId w:val="17"/>
  </w:num>
  <w:num w:numId="22">
    <w:abstractNumId w:val="28"/>
  </w:num>
  <w:num w:numId="23">
    <w:abstractNumId w:val="36"/>
  </w:num>
  <w:num w:numId="24">
    <w:abstractNumId w:val="20"/>
  </w:num>
  <w:num w:numId="25">
    <w:abstractNumId w:val="27"/>
  </w:num>
  <w:num w:numId="26">
    <w:abstractNumId w:val="33"/>
  </w:num>
  <w:num w:numId="27">
    <w:abstractNumId w:val="22"/>
  </w:num>
  <w:num w:numId="28">
    <w:abstractNumId w:val="18"/>
  </w:num>
  <w:num w:numId="29">
    <w:abstractNumId w:val="23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BD"/>
    <w:rsid w:val="0005231E"/>
    <w:rsid w:val="00081DB8"/>
    <w:rsid w:val="00081E9F"/>
    <w:rsid w:val="000B38A1"/>
    <w:rsid w:val="000D3BA9"/>
    <w:rsid w:val="000D4DCF"/>
    <w:rsid w:val="000D7D3D"/>
    <w:rsid w:val="000E0E1C"/>
    <w:rsid w:val="000E5B92"/>
    <w:rsid w:val="000F0AC1"/>
    <w:rsid w:val="000F6DC6"/>
    <w:rsid w:val="001266B3"/>
    <w:rsid w:val="00126C03"/>
    <w:rsid w:val="0013657C"/>
    <w:rsid w:val="00140145"/>
    <w:rsid w:val="00151F19"/>
    <w:rsid w:val="00151F79"/>
    <w:rsid w:val="0015449D"/>
    <w:rsid w:val="001844EA"/>
    <w:rsid w:val="00186D34"/>
    <w:rsid w:val="001901B0"/>
    <w:rsid w:val="001A3612"/>
    <w:rsid w:val="001A68B0"/>
    <w:rsid w:val="001B4BCE"/>
    <w:rsid w:val="001D7B0E"/>
    <w:rsid w:val="001E0CF2"/>
    <w:rsid w:val="001E6E4F"/>
    <w:rsid w:val="001F159F"/>
    <w:rsid w:val="001F287A"/>
    <w:rsid w:val="002066B6"/>
    <w:rsid w:val="002074D4"/>
    <w:rsid w:val="00221697"/>
    <w:rsid w:val="00240B44"/>
    <w:rsid w:val="0025521A"/>
    <w:rsid w:val="00291047"/>
    <w:rsid w:val="00296DA8"/>
    <w:rsid w:val="002C5090"/>
    <w:rsid w:val="002C53DF"/>
    <w:rsid w:val="00354607"/>
    <w:rsid w:val="00363BB5"/>
    <w:rsid w:val="00372CDE"/>
    <w:rsid w:val="00383213"/>
    <w:rsid w:val="00390F46"/>
    <w:rsid w:val="00394E69"/>
    <w:rsid w:val="003960C3"/>
    <w:rsid w:val="003C2893"/>
    <w:rsid w:val="003C38F3"/>
    <w:rsid w:val="003E2F72"/>
    <w:rsid w:val="00404498"/>
    <w:rsid w:val="00405F3F"/>
    <w:rsid w:val="00414558"/>
    <w:rsid w:val="00437662"/>
    <w:rsid w:val="00443FEB"/>
    <w:rsid w:val="00451055"/>
    <w:rsid w:val="00456CF0"/>
    <w:rsid w:val="00486516"/>
    <w:rsid w:val="00497871"/>
    <w:rsid w:val="004A3900"/>
    <w:rsid w:val="004A477A"/>
    <w:rsid w:val="004B1622"/>
    <w:rsid w:val="004B2B34"/>
    <w:rsid w:val="004B76E8"/>
    <w:rsid w:val="004D3325"/>
    <w:rsid w:val="004D5194"/>
    <w:rsid w:val="004F3403"/>
    <w:rsid w:val="00505931"/>
    <w:rsid w:val="005542BD"/>
    <w:rsid w:val="00570311"/>
    <w:rsid w:val="00580509"/>
    <w:rsid w:val="005D1B04"/>
    <w:rsid w:val="005D4B5C"/>
    <w:rsid w:val="005F0706"/>
    <w:rsid w:val="006007CA"/>
    <w:rsid w:val="00653475"/>
    <w:rsid w:val="006656D7"/>
    <w:rsid w:val="00685E7B"/>
    <w:rsid w:val="006A1BF9"/>
    <w:rsid w:val="00730EFA"/>
    <w:rsid w:val="0073799B"/>
    <w:rsid w:val="0075757E"/>
    <w:rsid w:val="0077209F"/>
    <w:rsid w:val="00773BD4"/>
    <w:rsid w:val="00776183"/>
    <w:rsid w:val="0077672C"/>
    <w:rsid w:val="00784348"/>
    <w:rsid w:val="00795E63"/>
    <w:rsid w:val="007A7912"/>
    <w:rsid w:val="007E0432"/>
    <w:rsid w:val="007E4CCC"/>
    <w:rsid w:val="007F388C"/>
    <w:rsid w:val="008040F7"/>
    <w:rsid w:val="00805158"/>
    <w:rsid w:val="00813B1A"/>
    <w:rsid w:val="0081610D"/>
    <w:rsid w:val="00822705"/>
    <w:rsid w:val="00850487"/>
    <w:rsid w:val="00866A2B"/>
    <w:rsid w:val="0089094D"/>
    <w:rsid w:val="008942C0"/>
    <w:rsid w:val="008B665C"/>
    <w:rsid w:val="008E0C22"/>
    <w:rsid w:val="008F2440"/>
    <w:rsid w:val="00915732"/>
    <w:rsid w:val="00935293"/>
    <w:rsid w:val="00942955"/>
    <w:rsid w:val="009500BF"/>
    <w:rsid w:val="0097396E"/>
    <w:rsid w:val="00976A0B"/>
    <w:rsid w:val="009B3B1D"/>
    <w:rsid w:val="009C1FC5"/>
    <w:rsid w:val="009C7BF9"/>
    <w:rsid w:val="009F39DD"/>
    <w:rsid w:val="009F46CD"/>
    <w:rsid w:val="009F6A55"/>
    <w:rsid w:val="00A0663E"/>
    <w:rsid w:val="00A538F5"/>
    <w:rsid w:val="00A56797"/>
    <w:rsid w:val="00A57006"/>
    <w:rsid w:val="00A62C94"/>
    <w:rsid w:val="00A7281F"/>
    <w:rsid w:val="00AA074D"/>
    <w:rsid w:val="00AA4ED0"/>
    <w:rsid w:val="00AA6CC1"/>
    <w:rsid w:val="00AB7CAA"/>
    <w:rsid w:val="00AC266B"/>
    <w:rsid w:val="00AC3700"/>
    <w:rsid w:val="00AE62E2"/>
    <w:rsid w:val="00AF4C72"/>
    <w:rsid w:val="00B07FD1"/>
    <w:rsid w:val="00B13A71"/>
    <w:rsid w:val="00B17879"/>
    <w:rsid w:val="00B25A37"/>
    <w:rsid w:val="00B378BB"/>
    <w:rsid w:val="00B42A01"/>
    <w:rsid w:val="00B4652A"/>
    <w:rsid w:val="00B526E8"/>
    <w:rsid w:val="00B6302E"/>
    <w:rsid w:val="00B63DD4"/>
    <w:rsid w:val="00B96A82"/>
    <w:rsid w:val="00BA79C3"/>
    <w:rsid w:val="00BB655C"/>
    <w:rsid w:val="00BC2B4F"/>
    <w:rsid w:val="00BC2EEE"/>
    <w:rsid w:val="00BC78D7"/>
    <w:rsid w:val="00BD1FFC"/>
    <w:rsid w:val="00BD7269"/>
    <w:rsid w:val="00C14593"/>
    <w:rsid w:val="00C303F9"/>
    <w:rsid w:val="00C32924"/>
    <w:rsid w:val="00C33135"/>
    <w:rsid w:val="00C3527D"/>
    <w:rsid w:val="00C3678B"/>
    <w:rsid w:val="00C4572A"/>
    <w:rsid w:val="00C54CEA"/>
    <w:rsid w:val="00C74AF4"/>
    <w:rsid w:val="00CA6C8E"/>
    <w:rsid w:val="00CC0461"/>
    <w:rsid w:val="00CC2C19"/>
    <w:rsid w:val="00CD7575"/>
    <w:rsid w:val="00CF5486"/>
    <w:rsid w:val="00D051CE"/>
    <w:rsid w:val="00D15055"/>
    <w:rsid w:val="00D44F93"/>
    <w:rsid w:val="00D46816"/>
    <w:rsid w:val="00D561FA"/>
    <w:rsid w:val="00D83632"/>
    <w:rsid w:val="00DC5595"/>
    <w:rsid w:val="00DE14F5"/>
    <w:rsid w:val="00DF6E5C"/>
    <w:rsid w:val="00E10A27"/>
    <w:rsid w:val="00E25E5F"/>
    <w:rsid w:val="00E362C4"/>
    <w:rsid w:val="00E6636A"/>
    <w:rsid w:val="00E746C7"/>
    <w:rsid w:val="00E83D8C"/>
    <w:rsid w:val="00E848A1"/>
    <w:rsid w:val="00E90623"/>
    <w:rsid w:val="00E9289A"/>
    <w:rsid w:val="00E9507D"/>
    <w:rsid w:val="00EA6437"/>
    <w:rsid w:val="00ED02FC"/>
    <w:rsid w:val="00ED724C"/>
    <w:rsid w:val="00F00D93"/>
    <w:rsid w:val="00F178ED"/>
    <w:rsid w:val="00F24124"/>
    <w:rsid w:val="00F248E9"/>
    <w:rsid w:val="00F279C8"/>
    <w:rsid w:val="00F553FF"/>
    <w:rsid w:val="00F71AA5"/>
    <w:rsid w:val="00FC18E5"/>
    <w:rsid w:val="00FE31BA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2BD"/>
    <w:pPr>
      <w:ind w:left="720"/>
      <w:contextualSpacing/>
    </w:pPr>
  </w:style>
  <w:style w:type="paragraph" w:styleId="a4">
    <w:name w:val="Normal (Web)"/>
    <w:basedOn w:val="a"/>
    <w:uiPriority w:val="99"/>
    <w:rsid w:val="00D44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44F93"/>
    <w:rPr>
      <w:rFonts w:cs="Times New Roman"/>
      <w:b/>
      <w:bCs/>
    </w:rPr>
  </w:style>
  <w:style w:type="character" w:styleId="a6">
    <w:name w:val="Hyperlink"/>
    <w:basedOn w:val="a0"/>
    <w:uiPriority w:val="99"/>
    <w:rsid w:val="00D44F9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44F93"/>
    <w:rPr>
      <w:rFonts w:cs="Times New Roman"/>
    </w:rPr>
  </w:style>
  <w:style w:type="character" w:styleId="a7">
    <w:name w:val="FollowedHyperlink"/>
    <w:basedOn w:val="a0"/>
    <w:uiPriority w:val="99"/>
    <w:semiHidden/>
    <w:rsid w:val="0065347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5194"/>
    <w:rPr>
      <w:rFonts w:cs="Times New Roman"/>
    </w:rPr>
  </w:style>
  <w:style w:type="paragraph" w:styleId="aa">
    <w:name w:val="footer"/>
    <w:basedOn w:val="a"/>
    <w:link w:val="ab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519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D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5194"/>
    <w:rPr>
      <w:rFonts w:ascii="Tahoma" w:hAnsi="Tahoma" w:cs="Tahoma"/>
      <w:sz w:val="16"/>
      <w:szCs w:val="16"/>
    </w:rPr>
  </w:style>
  <w:style w:type="character" w:customStyle="1" w:styleId="12">
    <w:name w:val="Основной текст + 12"/>
    <w:aliases w:val="5 pt"/>
    <w:uiPriority w:val="99"/>
    <w:rsid w:val="009F6A55"/>
    <w:rPr>
      <w:rFonts w:ascii="Times New Roman" w:hAnsi="Times New Roman"/>
      <w:sz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2BD"/>
    <w:pPr>
      <w:ind w:left="720"/>
      <w:contextualSpacing/>
    </w:pPr>
  </w:style>
  <w:style w:type="paragraph" w:styleId="a4">
    <w:name w:val="Normal (Web)"/>
    <w:basedOn w:val="a"/>
    <w:uiPriority w:val="99"/>
    <w:rsid w:val="00D44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44F93"/>
    <w:rPr>
      <w:rFonts w:cs="Times New Roman"/>
      <w:b/>
      <w:bCs/>
    </w:rPr>
  </w:style>
  <w:style w:type="character" w:styleId="a6">
    <w:name w:val="Hyperlink"/>
    <w:basedOn w:val="a0"/>
    <w:uiPriority w:val="99"/>
    <w:rsid w:val="00D44F9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44F93"/>
    <w:rPr>
      <w:rFonts w:cs="Times New Roman"/>
    </w:rPr>
  </w:style>
  <w:style w:type="character" w:styleId="a7">
    <w:name w:val="FollowedHyperlink"/>
    <w:basedOn w:val="a0"/>
    <w:uiPriority w:val="99"/>
    <w:semiHidden/>
    <w:rsid w:val="0065347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5194"/>
    <w:rPr>
      <w:rFonts w:cs="Times New Roman"/>
    </w:rPr>
  </w:style>
  <w:style w:type="paragraph" w:styleId="aa">
    <w:name w:val="footer"/>
    <w:basedOn w:val="a"/>
    <w:link w:val="ab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519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D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5194"/>
    <w:rPr>
      <w:rFonts w:ascii="Tahoma" w:hAnsi="Tahoma" w:cs="Tahoma"/>
      <w:sz w:val="16"/>
      <w:szCs w:val="16"/>
    </w:rPr>
  </w:style>
  <w:style w:type="character" w:customStyle="1" w:styleId="12">
    <w:name w:val="Основной текст + 12"/>
    <w:aliases w:val="5 pt"/>
    <w:uiPriority w:val="99"/>
    <w:rsid w:val="009F6A55"/>
    <w:rPr>
      <w:rFonts w:ascii="Times New Roman" w:hAnsi="Times New Roman"/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palatacfo" TargetMode="External"/><Relationship Id="rId13" Type="http://schemas.openxmlformats.org/officeDocument/2006/relationships/hyperlink" Target="mailto:predsed_molpalatacfo@mail.ru" TargetMode="External"/><Relationship Id="rId18" Type="http://schemas.openxmlformats.org/officeDocument/2006/relationships/hyperlink" Target="https://vk.com/molpalatacf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nstagram.com/molpalatacfo/?utm_source=ig_profile_share&amp;igshid=1dr8883h2x5a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77.rkn.gov.ru/" TargetMode="External"/><Relationship Id="rId17" Type="http://schemas.openxmlformats.org/officeDocument/2006/relationships/hyperlink" Target="https://www.instagram.com/molpalatacfo/?utm_source=ig_profile_share&amp;igshid=1dr8883h2x5ax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olpalatacfo" TargetMode="External"/><Relationship Id="rId20" Type="http://schemas.openxmlformats.org/officeDocument/2006/relationships/hyperlink" Target="https://vk.com/molpalatacf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molpalatacfo/?utm_source=ig_profile_share&amp;igshid=1dr8883h2x5a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molpalatacfo/?utm_source=ig_profile_share&amp;igshid=1dr8883h2x5a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molpalatacfo" TargetMode="External"/><Relationship Id="rId19" Type="http://schemas.openxmlformats.org/officeDocument/2006/relationships/hyperlink" Target="https://www.instagram.com/molpalatacfo/?utm_source=ig_profile_share&amp;igshid=1dr8883h2x5a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molpalatacfo/?utm_source=ig_profile_share&amp;igshid=1dr8883h2x5ax" TargetMode="External"/><Relationship Id="rId14" Type="http://schemas.openxmlformats.org/officeDocument/2006/relationships/hyperlink" Target="https://vk.com/molpalatacfo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povetina</dc:creator>
  <cp:lastModifiedBy>Новикова Ольга Владимировна</cp:lastModifiedBy>
  <cp:revision>3</cp:revision>
  <cp:lastPrinted>2019-03-25T12:10:00Z</cp:lastPrinted>
  <dcterms:created xsi:type="dcterms:W3CDTF">2019-04-02T10:36:00Z</dcterms:created>
  <dcterms:modified xsi:type="dcterms:W3CDTF">2019-04-25T12:51:00Z</dcterms:modified>
</cp:coreProperties>
</file>